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7B2" w:rsidRDefault="0008226E" w:rsidP="00E307B2">
      <w:pPr>
        <w:ind w:left="2592" w:firstLine="1944"/>
        <w:rPr>
          <w:rFonts w:ascii="Times New Roman" w:eastAsia="Times New Roman" w:hAnsi="Times New Roman"/>
          <w:color w:val="000000"/>
          <w:sz w:val="24"/>
          <w:szCs w:val="24"/>
          <w:lang w:eastAsia="lt-LT"/>
        </w:rPr>
      </w:pPr>
      <w:bookmarkStart w:id="0" w:name="_GoBack"/>
      <w:bookmarkEnd w:id="0"/>
      <w:r>
        <w:rPr>
          <w:rFonts w:ascii="Times New Roman" w:eastAsia="Times New Roman" w:hAnsi="Times New Roman"/>
          <w:color w:val="FF0000"/>
          <w:sz w:val="24"/>
          <w:szCs w:val="24"/>
          <w:lang w:eastAsia="lt-LT"/>
        </w:rPr>
        <w:t xml:space="preserve">      </w:t>
      </w:r>
      <w:r w:rsidR="00E307B2">
        <w:rPr>
          <w:rFonts w:ascii="Times New Roman" w:eastAsia="Times New Roman" w:hAnsi="Times New Roman"/>
          <w:color w:val="000000"/>
          <w:sz w:val="24"/>
          <w:szCs w:val="24"/>
          <w:lang w:eastAsia="lt-LT"/>
        </w:rPr>
        <w:t>PRITARTA</w:t>
      </w:r>
    </w:p>
    <w:p w:rsidR="0008226E" w:rsidRPr="001B7BD8" w:rsidRDefault="0008226E" w:rsidP="0008226E">
      <w:pPr>
        <w:tabs>
          <w:tab w:val="left" w:pos="4395"/>
        </w:tabs>
        <w:ind w:right="-228" w:firstLine="4536"/>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r w:rsidRPr="001B7BD8">
        <w:rPr>
          <w:rFonts w:ascii="Times New Roman" w:eastAsia="Times New Roman" w:hAnsi="Times New Roman"/>
          <w:sz w:val="24"/>
          <w:szCs w:val="24"/>
          <w:lang w:eastAsia="lt-LT"/>
        </w:rPr>
        <w:t xml:space="preserve">Kretingos rajono savivaldybės tarybos </w:t>
      </w:r>
    </w:p>
    <w:p w:rsidR="0008226E" w:rsidRPr="001B7BD8" w:rsidRDefault="0016409B" w:rsidP="0008226E">
      <w:pPr>
        <w:tabs>
          <w:tab w:val="left" w:pos="4395"/>
        </w:tabs>
        <w:ind w:right="-228" w:firstLine="4536"/>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2018</w:t>
      </w:r>
      <w:r w:rsidR="0008226E" w:rsidRPr="001B7BD8">
        <w:rPr>
          <w:rFonts w:ascii="Times New Roman" w:eastAsia="Times New Roman" w:hAnsi="Times New Roman"/>
          <w:sz w:val="24"/>
          <w:szCs w:val="24"/>
          <w:lang w:eastAsia="lt-LT"/>
        </w:rPr>
        <w:t xml:space="preserve"> m. kovo      d.  sprendimu Nr. T2-</w:t>
      </w:r>
    </w:p>
    <w:p w:rsidR="0008226E" w:rsidRPr="00AC4CD6" w:rsidRDefault="0008226E" w:rsidP="0008226E">
      <w:pPr>
        <w:tabs>
          <w:tab w:val="left" w:pos="4395"/>
        </w:tabs>
        <w:ind w:right="-228" w:firstLine="4536"/>
        <w:rPr>
          <w:rFonts w:ascii="Times New Roman" w:eastAsia="Times New Roman" w:hAnsi="Times New Roman"/>
          <w:sz w:val="24"/>
          <w:szCs w:val="24"/>
          <w:lang w:eastAsia="lt-LT"/>
        </w:rPr>
      </w:pPr>
    </w:p>
    <w:p w:rsidR="0008226E" w:rsidRPr="00E42086" w:rsidRDefault="0008226E" w:rsidP="0008226E">
      <w:pPr>
        <w:ind w:right="-228"/>
        <w:jc w:val="center"/>
        <w:rPr>
          <w:rFonts w:ascii="Times New Roman" w:eastAsia="Times New Roman" w:hAnsi="Times New Roman"/>
          <w:b/>
          <w:color w:val="000000"/>
          <w:sz w:val="24"/>
          <w:szCs w:val="24"/>
          <w:lang w:eastAsia="lt-LT"/>
        </w:rPr>
      </w:pPr>
      <w:r w:rsidRPr="00E42086">
        <w:rPr>
          <w:rFonts w:ascii="Times New Roman" w:eastAsia="Times New Roman" w:hAnsi="Times New Roman"/>
          <w:b/>
          <w:color w:val="000000"/>
          <w:sz w:val="24"/>
          <w:szCs w:val="24"/>
          <w:lang w:eastAsia="lt-LT"/>
        </w:rPr>
        <w:t>KRETINGOS RAJONO SALANTŲ MENO MOKYKLA</w:t>
      </w:r>
    </w:p>
    <w:p w:rsidR="0008226E" w:rsidRDefault="0008226E" w:rsidP="0008226E">
      <w:pPr>
        <w:ind w:right="-228"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08226E" w:rsidRDefault="0008226E" w:rsidP="0008226E">
      <w:pPr>
        <w:ind w:right="-228"/>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DIREK</w:t>
      </w:r>
      <w:r w:rsidR="000308DB">
        <w:rPr>
          <w:rFonts w:ascii="Times New Roman" w:eastAsia="Times New Roman" w:hAnsi="Times New Roman"/>
          <w:b/>
          <w:bCs/>
          <w:color w:val="000000"/>
          <w:sz w:val="24"/>
          <w:szCs w:val="24"/>
          <w:lang w:eastAsia="lt-LT"/>
        </w:rPr>
        <w:t>TORĖS SILVIJOS PILUCKIENĖS METINĖ</w:t>
      </w:r>
      <w:r>
        <w:rPr>
          <w:rFonts w:ascii="Times New Roman" w:eastAsia="Times New Roman" w:hAnsi="Times New Roman"/>
          <w:b/>
          <w:bCs/>
          <w:color w:val="000000"/>
          <w:sz w:val="24"/>
          <w:szCs w:val="24"/>
          <w:lang w:eastAsia="lt-LT"/>
        </w:rPr>
        <w:t xml:space="preserve"> ATASKAITA</w:t>
      </w:r>
    </w:p>
    <w:p w:rsidR="00754EDF" w:rsidRDefault="00754EDF" w:rsidP="00B92B67">
      <w:pPr>
        <w:ind w:right="-228"/>
        <w:jc w:val="center"/>
        <w:rPr>
          <w:rFonts w:ascii="Times New Roman" w:eastAsia="Times New Roman" w:hAnsi="Times New Roman"/>
          <w:sz w:val="24"/>
          <w:szCs w:val="24"/>
          <w:lang w:eastAsia="lt-LT"/>
        </w:rPr>
      </w:pPr>
    </w:p>
    <w:p w:rsidR="0008226E" w:rsidRPr="007126EA" w:rsidRDefault="0016409B" w:rsidP="00B92B67">
      <w:pPr>
        <w:ind w:right="-228"/>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2018</w:t>
      </w:r>
      <w:r w:rsidR="00A6080D">
        <w:rPr>
          <w:rFonts w:ascii="Times New Roman" w:eastAsia="Times New Roman" w:hAnsi="Times New Roman"/>
          <w:sz w:val="24"/>
          <w:szCs w:val="24"/>
          <w:lang w:eastAsia="lt-LT"/>
        </w:rPr>
        <w:t>-02-20</w:t>
      </w:r>
      <w:r w:rsidR="0008226E" w:rsidRPr="007126EA">
        <w:rPr>
          <w:rFonts w:ascii="Times New Roman" w:eastAsia="Times New Roman" w:hAnsi="Times New Roman"/>
          <w:sz w:val="24"/>
          <w:szCs w:val="24"/>
          <w:lang w:eastAsia="lt-LT"/>
        </w:rPr>
        <w:t xml:space="preserve"> Nr. </w:t>
      </w:r>
      <w:r>
        <w:rPr>
          <w:rFonts w:ascii="Times New Roman" w:eastAsia="Times New Roman" w:hAnsi="Times New Roman"/>
          <w:sz w:val="24"/>
          <w:szCs w:val="24"/>
          <w:lang w:eastAsia="lt-LT"/>
        </w:rPr>
        <w:t>V6-</w:t>
      </w:r>
      <w:r w:rsidR="00A6080D">
        <w:rPr>
          <w:rFonts w:ascii="Times New Roman" w:eastAsia="Times New Roman" w:hAnsi="Times New Roman"/>
          <w:sz w:val="24"/>
          <w:szCs w:val="24"/>
          <w:lang w:eastAsia="lt-LT"/>
        </w:rPr>
        <w:t>2</w:t>
      </w:r>
    </w:p>
    <w:p w:rsidR="0008226E" w:rsidRDefault="0008226E" w:rsidP="0008226E">
      <w:pPr>
        <w:ind w:right="-228"/>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rsidR="00684B58" w:rsidRPr="00684B58" w:rsidRDefault="0008226E" w:rsidP="00A96946">
      <w:pPr>
        <w:pStyle w:val="Sraopastraipa"/>
        <w:numPr>
          <w:ilvl w:val="0"/>
          <w:numId w:val="1"/>
        </w:numPr>
        <w:spacing w:line="240" w:lineRule="auto"/>
        <w:ind w:right="-228"/>
        <w:rPr>
          <w:rFonts w:ascii="Times New Roman" w:eastAsia="Times New Roman" w:hAnsi="Times New Roman"/>
          <w:b/>
          <w:bCs/>
          <w:color w:val="000000"/>
          <w:sz w:val="24"/>
          <w:szCs w:val="24"/>
          <w:lang w:eastAsia="lt-LT"/>
        </w:rPr>
      </w:pPr>
      <w:r w:rsidRPr="00684B58">
        <w:rPr>
          <w:rFonts w:ascii="Times New Roman" w:eastAsia="Times New Roman" w:hAnsi="Times New Roman"/>
          <w:b/>
          <w:bCs/>
          <w:color w:val="000000"/>
          <w:sz w:val="24"/>
          <w:szCs w:val="24"/>
          <w:lang w:eastAsia="lt-LT"/>
        </w:rPr>
        <w:t>ĮSTAIGOS PRISTATYMAS:</w:t>
      </w:r>
    </w:p>
    <w:p w:rsidR="0008226E" w:rsidRDefault="00916AC4" w:rsidP="004D2835">
      <w:pPr>
        <w:ind w:right="-114" w:firstLine="1276"/>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1.1</w:t>
      </w:r>
      <w:r w:rsidR="0008226E">
        <w:rPr>
          <w:rFonts w:ascii="Times New Roman" w:eastAsia="Times New Roman" w:hAnsi="Times New Roman"/>
          <w:color w:val="000000"/>
          <w:sz w:val="24"/>
          <w:szCs w:val="24"/>
          <w:lang w:eastAsia="lt-LT"/>
        </w:rPr>
        <w:t xml:space="preserve">. Mokyklos direktorė Silvija </w:t>
      </w:r>
      <w:r w:rsidR="00121058">
        <w:rPr>
          <w:rFonts w:ascii="Times New Roman" w:eastAsia="Times New Roman" w:hAnsi="Times New Roman"/>
          <w:color w:val="000000"/>
          <w:sz w:val="24"/>
          <w:szCs w:val="24"/>
          <w:lang w:eastAsia="lt-LT"/>
        </w:rPr>
        <w:t>Piluckienė,</w:t>
      </w:r>
      <w:r w:rsidR="0016409B">
        <w:rPr>
          <w:rFonts w:ascii="Times New Roman" w:eastAsia="Times New Roman" w:hAnsi="Times New Roman"/>
          <w:color w:val="000000"/>
          <w:sz w:val="24"/>
          <w:szCs w:val="24"/>
          <w:lang w:eastAsia="lt-LT"/>
        </w:rPr>
        <w:t xml:space="preserve"> pedagoginis darbo stažas – 28</w:t>
      </w:r>
      <w:r w:rsidR="000308DB">
        <w:rPr>
          <w:rFonts w:ascii="Times New Roman" w:eastAsia="Times New Roman" w:hAnsi="Times New Roman"/>
          <w:color w:val="000000"/>
          <w:sz w:val="24"/>
          <w:szCs w:val="24"/>
          <w:lang w:eastAsia="lt-LT"/>
        </w:rPr>
        <w:t xml:space="preserve"> metai,</w:t>
      </w:r>
      <w:r w:rsidR="00121058">
        <w:rPr>
          <w:rFonts w:ascii="Times New Roman" w:eastAsia="Times New Roman" w:hAnsi="Times New Roman"/>
          <w:color w:val="000000"/>
          <w:sz w:val="24"/>
          <w:szCs w:val="24"/>
          <w:lang w:eastAsia="lt-LT"/>
        </w:rPr>
        <w:t xml:space="preserve"> vadybinis stažas</w:t>
      </w:r>
      <w:r w:rsidR="000308DB">
        <w:rPr>
          <w:rFonts w:ascii="Times New Roman" w:eastAsia="Times New Roman" w:hAnsi="Times New Roman"/>
          <w:color w:val="000000"/>
          <w:sz w:val="24"/>
          <w:szCs w:val="24"/>
          <w:lang w:eastAsia="lt-LT"/>
        </w:rPr>
        <w:t xml:space="preserve"> -</w:t>
      </w:r>
      <w:r w:rsidR="0016409B">
        <w:rPr>
          <w:rFonts w:ascii="Times New Roman" w:eastAsia="Times New Roman" w:hAnsi="Times New Roman"/>
          <w:color w:val="000000"/>
          <w:sz w:val="24"/>
          <w:szCs w:val="24"/>
          <w:lang w:eastAsia="lt-LT"/>
        </w:rPr>
        <w:t xml:space="preserve">  15 metų, antra</w:t>
      </w:r>
      <w:r w:rsidR="0008226E">
        <w:rPr>
          <w:rFonts w:ascii="Times New Roman" w:eastAsia="Times New Roman" w:hAnsi="Times New Roman"/>
          <w:color w:val="000000"/>
          <w:sz w:val="24"/>
          <w:szCs w:val="24"/>
          <w:lang w:eastAsia="lt-LT"/>
        </w:rPr>
        <w:t xml:space="preserve"> vadybinė</w:t>
      </w:r>
      <w:r w:rsidR="00297827">
        <w:rPr>
          <w:rFonts w:ascii="Times New Roman" w:eastAsia="Times New Roman" w:hAnsi="Times New Roman"/>
          <w:color w:val="000000"/>
          <w:sz w:val="24"/>
          <w:szCs w:val="24"/>
          <w:lang w:eastAsia="lt-LT"/>
        </w:rPr>
        <w:t xml:space="preserve"> kvalifikacinė</w:t>
      </w:r>
      <w:r w:rsidR="0008226E">
        <w:rPr>
          <w:rFonts w:ascii="Times New Roman" w:eastAsia="Times New Roman" w:hAnsi="Times New Roman"/>
          <w:color w:val="000000"/>
          <w:sz w:val="24"/>
          <w:szCs w:val="24"/>
          <w:lang w:eastAsia="lt-LT"/>
        </w:rPr>
        <w:t xml:space="preserve"> kategorija;</w:t>
      </w:r>
    </w:p>
    <w:p w:rsidR="0008226E" w:rsidRDefault="00916AC4" w:rsidP="004D2835">
      <w:pPr>
        <w:ind w:right="-114" w:firstLine="1276"/>
        <w:rPr>
          <w:rFonts w:ascii="Times New Roman" w:eastAsia="Times New Roman" w:hAnsi="Times New Roman"/>
          <w:sz w:val="24"/>
          <w:szCs w:val="24"/>
          <w:lang w:eastAsia="lt-LT"/>
        </w:rPr>
      </w:pPr>
      <w:r>
        <w:rPr>
          <w:rFonts w:ascii="Times New Roman" w:eastAsia="Times New Roman" w:hAnsi="Times New Roman"/>
          <w:sz w:val="24"/>
          <w:szCs w:val="24"/>
          <w:lang w:eastAsia="lt-LT"/>
        </w:rPr>
        <w:t>1.2</w:t>
      </w:r>
      <w:r w:rsidR="0008226E" w:rsidRPr="00FF29E8">
        <w:rPr>
          <w:rFonts w:ascii="Times New Roman" w:eastAsia="Times New Roman" w:hAnsi="Times New Roman"/>
          <w:sz w:val="24"/>
          <w:szCs w:val="24"/>
          <w:lang w:eastAsia="lt-LT"/>
        </w:rPr>
        <w:t>. Mokinių skaičius</w:t>
      </w:r>
      <w:r>
        <w:rPr>
          <w:rFonts w:ascii="Times New Roman" w:eastAsia="Times New Roman" w:hAnsi="Times New Roman"/>
          <w:sz w:val="24"/>
          <w:szCs w:val="24"/>
          <w:lang w:eastAsia="lt-LT"/>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1559"/>
        <w:gridCol w:w="1417"/>
        <w:gridCol w:w="1560"/>
      </w:tblGrid>
      <w:tr w:rsidR="00916AC4" w:rsidRPr="00AA6C78" w:rsidTr="00B2170F">
        <w:tc>
          <w:tcPr>
            <w:tcW w:w="1668" w:type="dxa"/>
            <w:vMerge w:val="restart"/>
            <w:shd w:val="clear" w:color="auto" w:fill="EEECE1" w:themeFill="background2"/>
          </w:tcPr>
          <w:p w:rsidR="00916AC4" w:rsidRPr="00A97FDC" w:rsidRDefault="00916AC4" w:rsidP="002B7A43">
            <w:pPr>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Bendras mokinių/vaikų skaičius</w:t>
            </w:r>
          </w:p>
        </w:tc>
        <w:tc>
          <w:tcPr>
            <w:tcW w:w="7938" w:type="dxa"/>
            <w:gridSpan w:val="5"/>
            <w:shd w:val="clear" w:color="auto" w:fill="EEECE1" w:themeFill="background2"/>
          </w:tcPr>
          <w:p w:rsidR="00916AC4" w:rsidRPr="00A97FDC" w:rsidRDefault="00916AC4" w:rsidP="002B7A43">
            <w:pPr>
              <w:jc w:val="center"/>
              <w:rPr>
                <w:rFonts w:ascii="Times New Roman" w:eastAsia="Times New Roman" w:hAnsi="Times New Roman"/>
                <w:color w:val="000000"/>
                <w:sz w:val="23"/>
                <w:szCs w:val="23"/>
                <w:lang w:eastAsia="lt-LT"/>
              </w:rPr>
            </w:pPr>
            <w:r w:rsidRPr="00A97FDC">
              <w:rPr>
                <w:rFonts w:ascii="Times New Roman" w:eastAsia="Times New Roman" w:hAnsi="Times New Roman"/>
                <w:color w:val="000000"/>
                <w:sz w:val="23"/>
                <w:szCs w:val="23"/>
                <w:lang w:eastAsia="lt-LT"/>
              </w:rPr>
              <w:t>Iš jų:</w:t>
            </w:r>
          </w:p>
        </w:tc>
      </w:tr>
      <w:tr w:rsidR="000308DB" w:rsidRPr="00AA6C78" w:rsidTr="00B2170F">
        <w:tc>
          <w:tcPr>
            <w:tcW w:w="1668" w:type="dxa"/>
            <w:vMerge/>
            <w:shd w:val="clear" w:color="auto" w:fill="EEECE1" w:themeFill="background2"/>
          </w:tcPr>
          <w:p w:rsidR="000308DB" w:rsidRPr="00A97FDC" w:rsidRDefault="000308DB" w:rsidP="002B7A43">
            <w:pPr>
              <w:rPr>
                <w:rFonts w:ascii="Times New Roman" w:eastAsia="Times New Roman" w:hAnsi="Times New Roman"/>
                <w:color w:val="000000"/>
                <w:sz w:val="23"/>
                <w:szCs w:val="23"/>
                <w:lang w:eastAsia="lt-LT"/>
              </w:rPr>
            </w:pPr>
          </w:p>
        </w:tc>
        <w:tc>
          <w:tcPr>
            <w:tcW w:w="1701" w:type="dxa"/>
            <w:shd w:val="clear" w:color="auto" w:fill="EEECE1" w:themeFill="background2"/>
          </w:tcPr>
          <w:p w:rsidR="000308DB" w:rsidRPr="00A97FDC" w:rsidRDefault="00A6080D" w:rsidP="002B7A43">
            <w:pPr>
              <w:jc w:val="center"/>
              <w:rPr>
                <w:rFonts w:ascii="Times New Roman" w:eastAsia="Times New Roman" w:hAnsi="Times New Roman"/>
                <w:color w:val="000000"/>
                <w:sz w:val="23"/>
                <w:szCs w:val="23"/>
                <w:lang w:eastAsia="lt-LT"/>
              </w:rPr>
            </w:pPr>
            <w:r>
              <w:rPr>
                <w:rFonts w:ascii="Times New Roman" w:eastAsia="Times New Roman" w:hAnsi="Times New Roman"/>
                <w:color w:val="000000"/>
                <w:sz w:val="23"/>
                <w:szCs w:val="23"/>
                <w:lang w:eastAsia="lt-LT"/>
              </w:rPr>
              <w:t>Pradinis muzikinis</w:t>
            </w:r>
            <w:r w:rsidR="000308DB">
              <w:rPr>
                <w:rFonts w:ascii="Times New Roman" w:eastAsia="Times New Roman" w:hAnsi="Times New Roman"/>
                <w:color w:val="000000"/>
                <w:sz w:val="23"/>
                <w:szCs w:val="23"/>
                <w:lang w:eastAsia="lt-LT"/>
              </w:rPr>
              <w:t xml:space="preserve"> ugdymas</w:t>
            </w:r>
          </w:p>
        </w:tc>
        <w:tc>
          <w:tcPr>
            <w:tcW w:w="1701" w:type="dxa"/>
            <w:shd w:val="clear" w:color="auto" w:fill="EEECE1" w:themeFill="background2"/>
          </w:tcPr>
          <w:p w:rsidR="000308DB" w:rsidRPr="00A97FDC" w:rsidRDefault="00A6080D" w:rsidP="002B7A43">
            <w:pPr>
              <w:jc w:val="center"/>
              <w:rPr>
                <w:rFonts w:ascii="Times New Roman" w:eastAsia="Times New Roman" w:hAnsi="Times New Roman"/>
                <w:color w:val="000000"/>
                <w:sz w:val="23"/>
                <w:szCs w:val="23"/>
                <w:lang w:eastAsia="lt-LT"/>
              </w:rPr>
            </w:pPr>
            <w:r>
              <w:rPr>
                <w:rFonts w:ascii="Times New Roman" w:eastAsia="Times New Roman" w:hAnsi="Times New Roman"/>
                <w:color w:val="000000"/>
                <w:sz w:val="23"/>
                <w:szCs w:val="23"/>
                <w:lang w:eastAsia="lt-LT"/>
              </w:rPr>
              <w:t>Pagrindinis muzikinis ir dailės</w:t>
            </w:r>
            <w:r w:rsidR="000308DB">
              <w:rPr>
                <w:rFonts w:ascii="Times New Roman" w:eastAsia="Times New Roman" w:hAnsi="Times New Roman"/>
                <w:color w:val="000000"/>
                <w:sz w:val="23"/>
                <w:szCs w:val="23"/>
                <w:lang w:eastAsia="lt-LT"/>
              </w:rPr>
              <w:t xml:space="preserve"> ugdymas</w:t>
            </w:r>
          </w:p>
        </w:tc>
        <w:tc>
          <w:tcPr>
            <w:tcW w:w="1559" w:type="dxa"/>
            <w:shd w:val="clear" w:color="auto" w:fill="EEECE1" w:themeFill="background2"/>
          </w:tcPr>
          <w:p w:rsidR="000308DB" w:rsidRPr="00A97FDC" w:rsidRDefault="000308DB" w:rsidP="002B7A43">
            <w:pPr>
              <w:jc w:val="center"/>
              <w:rPr>
                <w:rFonts w:ascii="Times New Roman" w:eastAsia="Times New Roman" w:hAnsi="Times New Roman"/>
                <w:color w:val="000000"/>
                <w:sz w:val="23"/>
                <w:szCs w:val="23"/>
                <w:lang w:eastAsia="lt-LT"/>
              </w:rPr>
            </w:pPr>
            <w:r>
              <w:rPr>
                <w:rFonts w:ascii="Times New Roman" w:eastAsia="Times New Roman" w:hAnsi="Times New Roman"/>
                <w:color w:val="000000"/>
                <w:sz w:val="23"/>
                <w:szCs w:val="23"/>
                <w:lang w:eastAsia="lt-LT"/>
              </w:rPr>
              <w:t>Ankstyvasis meninis ugdymas</w:t>
            </w:r>
          </w:p>
        </w:tc>
        <w:tc>
          <w:tcPr>
            <w:tcW w:w="1417" w:type="dxa"/>
            <w:shd w:val="clear" w:color="auto" w:fill="EEECE1" w:themeFill="background2"/>
          </w:tcPr>
          <w:p w:rsidR="000308DB" w:rsidRPr="00A97FDC" w:rsidRDefault="000308DB" w:rsidP="002B7A43">
            <w:pPr>
              <w:jc w:val="center"/>
              <w:rPr>
                <w:rFonts w:ascii="Times New Roman" w:eastAsia="Times New Roman" w:hAnsi="Times New Roman"/>
                <w:color w:val="000000"/>
                <w:sz w:val="23"/>
                <w:szCs w:val="23"/>
                <w:lang w:eastAsia="lt-LT"/>
              </w:rPr>
            </w:pPr>
            <w:r>
              <w:rPr>
                <w:rFonts w:ascii="Times New Roman" w:eastAsia="Times New Roman" w:hAnsi="Times New Roman"/>
                <w:color w:val="000000"/>
                <w:sz w:val="23"/>
                <w:szCs w:val="23"/>
                <w:lang w:eastAsia="lt-LT"/>
              </w:rPr>
              <w:t>Saviraiškinis meninis ugdymas</w:t>
            </w:r>
          </w:p>
        </w:tc>
        <w:tc>
          <w:tcPr>
            <w:tcW w:w="1560" w:type="dxa"/>
            <w:shd w:val="clear" w:color="auto" w:fill="EEECE1" w:themeFill="background2"/>
          </w:tcPr>
          <w:p w:rsidR="000308DB" w:rsidRPr="00A97FDC" w:rsidRDefault="000308DB" w:rsidP="002B7A43">
            <w:pPr>
              <w:jc w:val="center"/>
              <w:rPr>
                <w:rFonts w:ascii="Times New Roman" w:eastAsia="Times New Roman" w:hAnsi="Times New Roman"/>
                <w:color w:val="000000"/>
                <w:sz w:val="23"/>
                <w:szCs w:val="23"/>
                <w:lang w:eastAsia="lt-LT"/>
              </w:rPr>
            </w:pPr>
            <w:r>
              <w:rPr>
                <w:rFonts w:ascii="Times New Roman" w:eastAsia="Times New Roman" w:hAnsi="Times New Roman"/>
                <w:color w:val="000000"/>
                <w:sz w:val="23"/>
                <w:szCs w:val="23"/>
                <w:lang w:eastAsia="lt-LT"/>
              </w:rPr>
              <w:t>Išplėstinis meninis ugdymas</w:t>
            </w:r>
          </w:p>
        </w:tc>
      </w:tr>
      <w:tr w:rsidR="000308DB" w:rsidRPr="00AA6C78" w:rsidTr="000308DB">
        <w:tc>
          <w:tcPr>
            <w:tcW w:w="1668" w:type="dxa"/>
            <w:shd w:val="clear" w:color="auto" w:fill="auto"/>
          </w:tcPr>
          <w:p w:rsidR="000308DB" w:rsidRPr="00AA6C78" w:rsidRDefault="0016409B" w:rsidP="00A07AA5">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150</w:t>
            </w:r>
          </w:p>
        </w:tc>
        <w:tc>
          <w:tcPr>
            <w:tcW w:w="1701" w:type="dxa"/>
            <w:shd w:val="clear" w:color="auto" w:fill="auto"/>
          </w:tcPr>
          <w:p w:rsidR="000308DB" w:rsidRPr="00AA6C78" w:rsidRDefault="00E82F6F" w:rsidP="00A07AA5">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35</w:t>
            </w:r>
          </w:p>
        </w:tc>
        <w:tc>
          <w:tcPr>
            <w:tcW w:w="1701" w:type="dxa"/>
          </w:tcPr>
          <w:p w:rsidR="000308DB" w:rsidRPr="00AA6C78" w:rsidRDefault="00E82F6F" w:rsidP="00A07AA5">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60</w:t>
            </w:r>
          </w:p>
        </w:tc>
        <w:tc>
          <w:tcPr>
            <w:tcW w:w="1559" w:type="dxa"/>
            <w:shd w:val="clear" w:color="auto" w:fill="auto"/>
          </w:tcPr>
          <w:p w:rsidR="000308DB" w:rsidRPr="00AA6C78" w:rsidRDefault="00E82F6F" w:rsidP="00A07AA5">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45</w:t>
            </w:r>
          </w:p>
        </w:tc>
        <w:tc>
          <w:tcPr>
            <w:tcW w:w="1417" w:type="dxa"/>
          </w:tcPr>
          <w:p w:rsidR="000308DB" w:rsidRPr="00AA6C78" w:rsidRDefault="00E82F6F" w:rsidP="00A07AA5">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w:t>
            </w:r>
          </w:p>
        </w:tc>
        <w:tc>
          <w:tcPr>
            <w:tcW w:w="1560" w:type="dxa"/>
          </w:tcPr>
          <w:p w:rsidR="000308DB" w:rsidRPr="00AA6C78" w:rsidRDefault="00A07AA5" w:rsidP="00A07AA5">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w:t>
            </w:r>
          </w:p>
        </w:tc>
      </w:tr>
    </w:tbl>
    <w:p w:rsidR="00DD7F82" w:rsidRDefault="00DD7F82" w:rsidP="00916AC4">
      <w:pPr>
        <w:tabs>
          <w:tab w:val="left" w:pos="3380"/>
        </w:tabs>
        <w:ind w:firstLine="1298"/>
        <w:rPr>
          <w:rFonts w:ascii="Times New Roman" w:eastAsia="Times New Roman" w:hAnsi="Times New Roman"/>
          <w:color w:val="000000"/>
          <w:sz w:val="24"/>
          <w:szCs w:val="24"/>
          <w:lang w:eastAsia="lt-LT"/>
        </w:rPr>
      </w:pPr>
    </w:p>
    <w:p w:rsidR="00916AC4" w:rsidRDefault="00916AC4" w:rsidP="004A0D20">
      <w:pPr>
        <w:tabs>
          <w:tab w:val="left" w:pos="3380"/>
        </w:tabs>
        <w:ind w:firstLine="127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1.3. Darbuotojų skaičius:</w:t>
      </w:r>
      <w:r>
        <w:rPr>
          <w:rFonts w:ascii="Times New Roman" w:eastAsia="Times New Roman" w:hAnsi="Times New Roman"/>
          <w:color w:val="000000"/>
          <w:sz w:val="24"/>
          <w:szCs w:val="24"/>
          <w:lang w:eastAsia="lt-LT"/>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402"/>
        <w:gridCol w:w="2998"/>
      </w:tblGrid>
      <w:tr w:rsidR="00916AC4" w:rsidRPr="00AA6C78" w:rsidTr="00B2170F">
        <w:tc>
          <w:tcPr>
            <w:tcW w:w="3227" w:type="dxa"/>
            <w:vMerge w:val="restart"/>
            <w:shd w:val="clear" w:color="auto" w:fill="EEECE1" w:themeFill="background2"/>
            <w:vAlign w:val="center"/>
          </w:tcPr>
          <w:p w:rsidR="00916AC4" w:rsidRPr="00AA6C78" w:rsidRDefault="00916AC4" w:rsidP="002B7A43">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Bendras darbuotojų skaičius</w:t>
            </w:r>
          </w:p>
        </w:tc>
        <w:tc>
          <w:tcPr>
            <w:tcW w:w="6400" w:type="dxa"/>
            <w:gridSpan w:val="2"/>
            <w:shd w:val="clear" w:color="auto" w:fill="EEECE1" w:themeFill="background2"/>
          </w:tcPr>
          <w:p w:rsidR="00916AC4" w:rsidRPr="00AA6C78" w:rsidRDefault="00916AC4" w:rsidP="002B7A43">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Iš jų:</w:t>
            </w:r>
          </w:p>
        </w:tc>
      </w:tr>
      <w:tr w:rsidR="00916AC4" w:rsidRPr="00AA6C78" w:rsidTr="00B2170F">
        <w:tc>
          <w:tcPr>
            <w:tcW w:w="3227" w:type="dxa"/>
            <w:vMerge/>
            <w:shd w:val="clear" w:color="auto" w:fill="EEECE1" w:themeFill="background2"/>
          </w:tcPr>
          <w:p w:rsidR="00916AC4" w:rsidRPr="00AA6C78" w:rsidRDefault="00916AC4" w:rsidP="002B7A43">
            <w:pPr>
              <w:rPr>
                <w:rFonts w:ascii="Times New Roman" w:eastAsia="Times New Roman" w:hAnsi="Times New Roman"/>
                <w:color w:val="000000"/>
                <w:sz w:val="24"/>
                <w:szCs w:val="24"/>
                <w:lang w:eastAsia="lt-LT"/>
              </w:rPr>
            </w:pPr>
          </w:p>
        </w:tc>
        <w:tc>
          <w:tcPr>
            <w:tcW w:w="3402" w:type="dxa"/>
            <w:shd w:val="clear" w:color="auto" w:fill="EEECE1" w:themeFill="background2"/>
          </w:tcPr>
          <w:p w:rsidR="00916AC4" w:rsidRPr="00AA6C78" w:rsidRDefault="00916AC4" w:rsidP="002B7A43">
            <w:pP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Pedagoginiai darbuotojai </w:t>
            </w:r>
            <w:r w:rsidRPr="00AA6C78">
              <w:rPr>
                <w:rFonts w:ascii="Times New Roman" w:eastAsia="Times New Roman" w:hAnsi="Times New Roman"/>
                <w:color w:val="000000"/>
                <w:sz w:val="24"/>
                <w:szCs w:val="24"/>
                <w:lang w:eastAsia="lt-LT"/>
              </w:rPr>
              <w:t xml:space="preserve"> </w:t>
            </w:r>
          </w:p>
        </w:tc>
        <w:tc>
          <w:tcPr>
            <w:tcW w:w="2998" w:type="dxa"/>
            <w:shd w:val="clear" w:color="auto" w:fill="EEECE1" w:themeFill="background2"/>
          </w:tcPr>
          <w:p w:rsidR="00916AC4" w:rsidRPr="00AA6C78" w:rsidRDefault="00916AC4" w:rsidP="002B7A43">
            <w:pP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r>
      <w:tr w:rsidR="00916AC4" w:rsidRPr="00AA6C78" w:rsidTr="00DD7F82">
        <w:tc>
          <w:tcPr>
            <w:tcW w:w="3227" w:type="dxa"/>
            <w:shd w:val="clear" w:color="auto" w:fill="auto"/>
          </w:tcPr>
          <w:p w:rsidR="00916AC4" w:rsidRDefault="00916AC4" w:rsidP="00916AC4">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17 </w:t>
            </w:r>
          </w:p>
          <w:p w:rsidR="00916AC4" w:rsidRPr="00DD7F82" w:rsidRDefault="00516859" w:rsidP="00916AC4">
            <w:pPr>
              <w:jc w:val="center"/>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(iš jų 2 vaiko priežiūros atos</w:t>
            </w:r>
            <w:r w:rsidR="00916AC4" w:rsidRPr="00DD7F82">
              <w:rPr>
                <w:rFonts w:ascii="Times New Roman" w:eastAsia="Times New Roman" w:hAnsi="Times New Roman"/>
                <w:color w:val="000000"/>
                <w:sz w:val="20"/>
                <w:szCs w:val="20"/>
                <w:lang w:eastAsia="lt-LT"/>
              </w:rPr>
              <w:t>togose)</w:t>
            </w:r>
          </w:p>
        </w:tc>
        <w:tc>
          <w:tcPr>
            <w:tcW w:w="3402" w:type="dxa"/>
            <w:shd w:val="clear" w:color="auto" w:fill="auto"/>
          </w:tcPr>
          <w:p w:rsidR="00916AC4" w:rsidRDefault="00916AC4" w:rsidP="00916AC4">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13</w:t>
            </w:r>
          </w:p>
          <w:p w:rsidR="00916AC4" w:rsidRPr="00DD7F82" w:rsidRDefault="00516859" w:rsidP="00916AC4">
            <w:pPr>
              <w:jc w:val="center"/>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 xml:space="preserve"> (iš jų 2 vaiko priežiūros atos</w:t>
            </w:r>
            <w:r w:rsidR="00916AC4" w:rsidRPr="00DD7F82">
              <w:rPr>
                <w:rFonts w:ascii="Times New Roman" w:eastAsia="Times New Roman" w:hAnsi="Times New Roman"/>
                <w:color w:val="000000"/>
                <w:sz w:val="20"/>
                <w:szCs w:val="20"/>
                <w:lang w:eastAsia="lt-LT"/>
              </w:rPr>
              <w:t>togose)</w:t>
            </w:r>
          </w:p>
        </w:tc>
        <w:tc>
          <w:tcPr>
            <w:tcW w:w="2998" w:type="dxa"/>
            <w:shd w:val="clear" w:color="auto" w:fill="auto"/>
          </w:tcPr>
          <w:p w:rsidR="00916AC4" w:rsidRDefault="00916AC4" w:rsidP="00916AC4">
            <w:pPr>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w:t>
            </w:r>
          </w:p>
        </w:tc>
      </w:tr>
    </w:tbl>
    <w:p w:rsidR="0008226E" w:rsidRDefault="0008226E" w:rsidP="0008226E">
      <w:pPr>
        <w:ind w:right="-228" w:firstLine="720"/>
        <w:rPr>
          <w:rFonts w:ascii="Times New Roman" w:eastAsia="Times New Roman" w:hAnsi="Times New Roman"/>
          <w:color w:val="000000"/>
          <w:sz w:val="24"/>
          <w:szCs w:val="24"/>
          <w:lang w:eastAsia="lt-LT"/>
        </w:rPr>
      </w:pPr>
    </w:p>
    <w:p w:rsidR="0008226E" w:rsidRDefault="0008226E" w:rsidP="004A0D20">
      <w:pPr>
        <w:ind w:right="-228" w:firstLine="1276"/>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297827" w:rsidRDefault="00297827" w:rsidP="00B2170F">
      <w:pPr>
        <w:ind w:right="27" w:firstLine="1276"/>
        <w:jc w:val="both"/>
        <w:rPr>
          <w:rFonts w:ascii="Times New Roman" w:hAnsi="Times New Roman"/>
          <w:sz w:val="24"/>
          <w:szCs w:val="24"/>
        </w:rPr>
      </w:pPr>
    </w:p>
    <w:p w:rsidR="0016409B" w:rsidRDefault="0008226E" w:rsidP="004D2835">
      <w:pPr>
        <w:ind w:right="-114" w:firstLine="1276"/>
        <w:jc w:val="both"/>
        <w:rPr>
          <w:rFonts w:ascii="Times New Roman" w:hAnsi="Times New Roman"/>
          <w:sz w:val="24"/>
          <w:szCs w:val="24"/>
        </w:rPr>
      </w:pPr>
      <w:r w:rsidRPr="0016409B">
        <w:rPr>
          <w:rFonts w:ascii="Times New Roman" w:hAnsi="Times New Roman"/>
          <w:sz w:val="24"/>
          <w:szCs w:val="24"/>
        </w:rPr>
        <w:t>2.1. Veiklos tikslų įgyvendinimas.</w:t>
      </w:r>
    </w:p>
    <w:p w:rsidR="0016409B" w:rsidRDefault="0008226E" w:rsidP="004D2835">
      <w:pPr>
        <w:ind w:right="-114" w:firstLine="1276"/>
        <w:jc w:val="both"/>
        <w:rPr>
          <w:rFonts w:ascii="Times New Roman" w:hAnsi="Times New Roman"/>
          <w:sz w:val="24"/>
          <w:szCs w:val="24"/>
        </w:rPr>
      </w:pPr>
      <w:r w:rsidRPr="0016409B">
        <w:rPr>
          <w:rFonts w:ascii="Times New Roman" w:hAnsi="Times New Roman"/>
          <w:sz w:val="24"/>
          <w:szCs w:val="24"/>
        </w:rPr>
        <w:t xml:space="preserve">Kretingos rajono Salantų meno mokyklos strateginiai tikslai: Didinti ugdymo(si) patrauklumą ir efektyvumą; Kurti saugią sėkmingam ugdymui (si) pritaikytą mokyklos aplinką. Siekiau, kad pagal mokyklos galimybes ir turimus finansinius išteklius būtų įgyvendinti 2014-2020 metų strateginiame veiklos plane numatyti tikslai ir uždaviniai, atliekama strateginio plano tikslų ir uždavinių įgyvendinimo priežiūra. Strateginiams tikslams įgyvendinti buvo iškeltas metinis prioritetinis tikslas - </w:t>
      </w:r>
      <w:r w:rsidR="0016409B" w:rsidRPr="0016409B">
        <w:rPr>
          <w:rFonts w:ascii="Times New Roman" w:hAnsi="Times New Roman"/>
          <w:sz w:val="24"/>
          <w:szCs w:val="24"/>
        </w:rPr>
        <w:t xml:space="preserve">Tobulinti ugdymo ir ugdymosi kokybę, siekiant mokyklos bendruomenės veiklų dermės. </w:t>
      </w:r>
      <w:r w:rsidRPr="0016409B">
        <w:rPr>
          <w:rFonts w:ascii="Times New Roman" w:hAnsi="Times New Roman"/>
          <w:sz w:val="24"/>
          <w:szCs w:val="24"/>
        </w:rPr>
        <w:t>Prioritetiniam tikslui įgyvendinti iškelti uždaviniai</w:t>
      </w:r>
      <w:r w:rsidR="005858A1" w:rsidRPr="0016409B">
        <w:rPr>
          <w:rFonts w:ascii="Times New Roman" w:hAnsi="Times New Roman"/>
          <w:sz w:val="24"/>
          <w:szCs w:val="24"/>
        </w:rPr>
        <w:t>:</w:t>
      </w:r>
      <w:r w:rsidR="0016409B" w:rsidRPr="0016409B">
        <w:rPr>
          <w:rFonts w:ascii="Times New Roman" w:hAnsi="Times New Roman"/>
          <w:sz w:val="24"/>
          <w:szCs w:val="24"/>
        </w:rPr>
        <w:t xml:space="preserve"> gerinti ugdymo kokybę, siekiant mokytojo ir mokinio kūrybiškumo, mokytojų profesinio tobulėjimo; plėtoti mokinių kūrybiškumą, meninius gebėjimus, stiprinant bendradarbiavimą; formuoti patrauklio</w:t>
      </w:r>
      <w:r w:rsidR="0016409B">
        <w:rPr>
          <w:rFonts w:ascii="Times New Roman" w:hAnsi="Times New Roman"/>
          <w:sz w:val="24"/>
          <w:szCs w:val="24"/>
        </w:rPr>
        <w:t>s ir veiklios mokyklos įvaizdį.</w:t>
      </w:r>
    </w:p>
    <w:p w:rsidR="0008226E" w:rsidRPr="00FD4906" w:rsidRDefault="005858A1" w:rsidP="004D2835">
      <w:pPr>
        <w:ind w:right="-114" w:firstLine="1276"/>
        <w:jc w:val="both"/>
        <w:rPr>
          <w:rFonts w:ascii="Times New Roman" w:hAnsi="Times New Roman"/>
          <w:sz w:val="24"/>
          <w:szCs w:val="24"/>
        </w:rPr>
      </w:pPr>
      <w:r w:rsidRPr="0016409B">
        <w:rPr>
          <w:rFonts w:ascii="Times New Roman" w:hAnsi="Times New Roman"/>
          <w:sz w:val="24"/>
          <w:szCs w:val="24"/>
        </w:rPr>
        <w:t>N</w:t>
      </w:r>
      <w:r w:rsidR="0008226E" w:rsidRPr="0016409B">
        <w:rPr>
          <w:rFonts w:ascii="Times New Roman" w:hAnsi="Times New Roman"/>
          <w:sz w:val="24"/>
          <w:szCs w:val="24"/>
        </w:rPr>
        <w:t>umatytos priemonės uždaviniams įgyvendinti. Mokyklos bendruomenė dirbo sutartinai, iškeltas tikslas buvo įgyvendintas. Organizuojant mokyklos veiklą</w:t>
      </w:r>
      <w:r w:rsidRPr="0016409B">
        <w:rPr>
          <w:rFonts w:ascii="Times New Roman" w:hAnsi="Times New Roman"/>
          <w:sz w:val="24"/>
          <w:szCs w:val="24"/>
        </w:rPr>
        <w:t>,</w:t>
      </w:r>
      <w:r w:rsidR="0008226E" w:rsidRPr="0016409B">
        <w:rPr>
          <w:rFonts w:ascii="Times New Roman" w:hAnsi="Times New Roman"/>
          <w:sz w:val="24"/>
          <w:szCs w:val="24"/>
        </w:rPr>
        <w:t xml:space="preserve"> pagal strateginiame plane</w:t>
      </w:r>
      <w:r w:rsidR="0008226E" w:rsidRPr="00FD4906">
        <w:rPr>
          <w:rFonts w:ascii="Times New Roman" w:hAnsi="Times New Roman"/>
          <w:sz w:val="24"/>
          <w:szCs w:val="24"/>
        </w:rPr>
        <w:t xml:space="preserve"> numatytas priemones, pagrindinis dėmesys buvo skiriamas ugdymo</w:t>
      </w:r>
      <w:r w:rsidRPr="00FD4906">
        <w:rPr>
          <w:rFonts w:ascii="Times New Roman" w:hAnsi="Times New Roman"/>
          <w:sz w:val="24"/>
          <w:szCs w:val="24"/>
        </w:rPr>
        <w:t xml:space="preserve"> programų įgyvendinimui, </w:t>
      </w:r>
      <w:r w:rsidR="0008226E" w:rsidRPr="00FD4906">
        <w:rPr>
          <w:rFonts w:ascii="Times New Roman" w:hAnsi="Times New Roman"/>
          <w:sz w:val="24"/>
          <w:szCs w:val="24"/>
        </w:rPr>
        <w:t>mokinių sav</w:t>
      </w:r>
      <w:r w:rsidR="005F11C3" w:rsidRPr="00FD4906">
        <w:rPr>
          <w:rFonts w:ascii="Times New Roman" w:hAnsi="Times New Roman"/>
          <w:sz w:val="24"/>
          <w:szCs w:val="24"/>
        </w:rPr>
        <w:t xml:space="preserve">iraiškos poreikių tenkinimui, </w:t>
      </w:r>
      <w:r w:rsidR="0008226E" w:rsidRPr="00FD4906">
        <w:rPr>
          <w:rFonts w:ascii="Times New Roman" w:hAnsi="Times New Roman"/>
          <w:sz w:val="24"/>
          <w:szCs w:val="24"/>
        </w:rPr>
        <w:t>m</w:t>
      </w:r>
      <w:r w:rsidR="005F11C3" w:rsidRPr="00FD4906">
        <w:rPr>
          <w:rFonts w:ascii="Times New Roman" w:hAnsi="Times New Roman"/>
          <w:sz w:val="24"/>
          <w:szCs w:val="24"/>
        </w:rPr>
        <w:t>okytojų profesiniam tobulėjimui, mokytojų ir tėvų bendradarbiavimui, mokyklos kultūros puoselėjimui.</w:t>
      </w:r>
      <w:r w:rsidRPr="00FD4906">
        <w:rPr>
          <w:rFonts w:ascii="Times New Roman" w:hAnsi="Times New Roman"/>
          <w:sz w:val="24"/>
          <w:szCs w:val="24"/>
        </w:rPr>
        <w:t xml:space="preserve"> </w:t>
      </w:r>
    </w:p>
    <w:p w:rsidR="0008226E" w:rsidRPr="004B2584" w:rsidRDefault="0016409B" w:rsidP="004D2835">
      <w:pPr>
        <w:ind w:right="-114" w:firstLine="1276"/>
        <w:jc w:val="both"/>
        <w:rPr>
          <w:rFonts w:ascii="Times New Roman" w:hAnsi="Times New Roman"/>
          <w:sz w:val="24"/>
          <w:szCs w:val="24"/>
        </w:rPr>
      </w:pPr>
      <w:r>
        <w:rPr>
          <w:rFonts w:ascii="Times New Roman" w:hAnsi="Times New Roman"/>
          <w:sz w:val="24"/>
          <w:szCs w:val="24"/>
        </w:rPr>
        <w:t>2016</w:t>
      </w:r>
      <w:r w:rsidR="004A0D20">
        <w:rPr>
          <w:rFonts w:ascii="Times New Roman" w:hAnsi="Times New Roman"/>
          <w:sz w:val="24"/>
          <w:szCs w:val="24"/>
        </w:rPr>
        <w:t>-</w:t>
      </w:r>
      <w:r>
        <w:rPr>
          <w:rFonts w:ascii="Times New Roman" w:hAnsi="Times New Roman"/>
          <w:sz w:val="24"/>
          <w:szCs w:val="24"/>
        </w:rPr>
        <w:t>2017</w:t>
      </w:r>
      <w:r w:rsidR="0008226E" w:rsidRPr="00D645CE">
        <w:rPr>
          <w:rFonts w:ascii="Times New Roman" w:hAnsi="Times New Roman"/>
          <w:sz w:val="24"/>
          <w:szCs w:val="24"/>
        </w:rPr>
        <w:t xml:space="preserve"> m. m. ugdymo planas buvo s</w:t>
      </w:r>
      <w:r w:rsidR="00A07AA5">
        <w:rPr>
          <w:rFonts w:ascii="Times New Roman" w:hAnsi="Times New Roman"/>
          <w:sz w:val="24"/>
          <w:szCs w:val="24"/>
        </w:rPr>
        <w:t xml:space="preserve">udarytas siekiant maksimaliai </w:t>
      </w:r>
      <w:r w:rsidR="0008226E" w:rsidRPr="00D645CE">
        <w:rPr>
          <w:rFonts w:ascii="Times New Roman" w:hAnsi="Times New Roman"/>
          <w:sz w:val="24"/>
          <w:szCs w:val="24"/>
        </w:rPr>
        <w:t xml:space="preserve">tenkinti mokyklos ugdytinių poreikius, numatytos galimybės keisti pasirinktus dalykus, gilinti žinias ir gebėjimus </w:t>
      </w:r>
      <w:r w:rsidR="0008226E" w:rsidRPr="004B2584">
        <w:rPr>
          <w:rFonts w:ascii="Times New Roman" w:hAnsi="Times New Roman"/>
          <w:sz w:val="24"/>
          <w:szCs w:val="24"/>
        </w:rPr>
        <w:t>atsižvelgiant į individualius mokinių poreikius. Numatytos priemonės pasiteisino – tai rodo geri baigiamųjų egzaminų rezultatai, aktyvus mokinių dalyvavimas tarptautiniuose, respublikiniuose konkursuose.</w:t>
      </w:r>
      <w:r w:rsidR="00D349FC" w:rsidRPr="00D349FC">
        <w:rPr>
          <w:rFonts w:ascii="Times New Roman" w:eastAsia="Times New Roman" w:hAnsi="Times New Roman"/>
          <w:sz w:val="24"/>
          <w:szCs w:val="24"/>
          <w:lang w:eastAsia="lt-LT"/>
        </w:rPr>
        <w:t xml:space="preserve"> </w:t>
      </w:r>
      <w:r w:rsidR="00D349FC" w:rsidRPr="00D349FC">
        <w:rPr>
          <w:rFonts w:ascii="Times New Roman" w:hAnsi="Times New Roman"/>
          <w:sz w:val="24"/>
          <w:szCs w:val="24"/>
        </w:rPr>
        <w:t>Buvo siekiama ugdyti mokinį kaip aktyviai besimokančią, atsakingą, kūrybišką asmenybę.</w:t>
      </w:r>
    </w:p>
    <w:p w:rsidR="00B277C6" w:rsidRPr="00D00345" w:rsidRDefault="0008226E" w:rsidP="004D2835">
      <w:pPr>
        <w:ind w:right="-114" w:firstLine="1276"/>
        <w:jc w:val="both"/>
        <w:rPr>
          <w:rFonts w:ascii="Times New Roman" w:eastAsia="Times New Roman" w:hAnsi="Times New Roman"/>
          <w:sz w:val="24"/>
          <w:szCs w:val="24"/>
        </w:rPr>
      </w:pPr>
      <w:r w:rsidRPr="004B2584">
        <w:rPr>
          <w:rFonts w:ascii="Times New Roman" w:eastAsia="Times New Roman" w:hAnsi="Times New Roman"/>
          <w:sz w:val="24"/>
          <w:szCs w:val="24"/>
          <w:lang w:eastAsia="lt-LT"/>
        </w:rPr>
        <w:t>Pagal ankstyvojo integruoto meninio ugdymo, pradinio muzikinio, pagrindinio muzikinio,</w:t>
      </w:r>
      <w:r w:rsidRPr="00803A75">
        <w:rPr>
          <w:rFonts w:ascii="Times New Roman" w:eastAsia="Times New Roman" w:hAnsi="Times New Roman"/>
          <w:sz w:val="24"/>
          <w:szCs w:val="24"/>
          <w:lang w:eastAsia="lt-LT"/>
        </w:rPr>
        <w:t xml:space="preserve"> pagrindinio dailinio, </w:t>
      </w:r>
      <w:r w:rsidRPr="000B48EC">
        <w:rPr>
          <w:rFonts w:ascii="Times New Roman" w:eastAsia="Times New Roman" w:hAnsi="Times New Roman"/>
          <w:sz w:val="24"/>
          <w:szCs w:val="24"/>
          <w:lang w:eastAsia="lt-LT"/>
        </w:rPr>
        <w:t>saviraiškinio</w:t>
      </w:r>
      <w:r w:rsidRPr="00803A75">
        <w:rPr>
          <w:rFonts w:ascii="Times New Roman" w:eastAsia="Times New Roman" w:hAnsi="Times New Roman"/>
          <w:sz w:val="24"/>
          <w:szCs w:val="24"/>
          <w:lang w:eastAsia="lt-LT"/>
        </w:rPr>
        <w:t xml:space="preserve"> ir išplėstinio</w:t>
      </w:r>
      <w:r w:rsidRPr="000B48EC">
        <w:rPr>
          <w:rFonts w:ascii="Times New Roman" w:eastAsia="Times New Roman" w:hAnsi="Times New Roman"/>
          <w:sz w:val="24"/>
          <w:szCs w:val="24"/>
          <w:lang w:eastAsia="lt-LT"/>
        </w:rPr>
        <w:t xml:space="preserve"> meninio ugdymo </w:t>
      </w:r>
      <w:r w:rsidR="00A07AA5">
        <w:rPr>
          <w:rFonts w:ascii="Times New Roman" w:eastAsia="Times New Roman" w:hAnsi="Times New Roman"/>
          <w:sz w:val="24"/>
          <w:szCs w:val="24"/>
          <w:lang w:eastAsia="lt-LT"/>
        </w:rPr>
        <w:t>programas</w:t>
      </w:r>
      <w:r w:rsidR="0016409B">
        <w:rPr>
          <w:rFonts w:ascii="Times New Roman" w:eastAsia="Times New Roman" w:hAnsi="Times New Roman"/>
          <w:sz w:val="24"/>
          <w:szCs w:val="24"/>
          <w:lang w:eastAsia="lt-LT"/>
        </w:rPr>
        <w:t xml:space="preserve"> 2016-2017 m.</w:t>
      </w:r>
      <w:r w:rsidR="00E15FF9">
        <w:rPr>
          <w:rFonts w:ascii="Times New Roman" w:eastAsia="Times New Roman" w:hAnsi="Times New Roman"/>
          <w:sz w:val="24"/>
          <w:szCs w:val="24"/>
          <w:lang w:eastAsia="lt-LT"/>
        </w:rPr>
        <w:t xml:space="preserve"> </w:t>
      </w:r>
      <w:r w:rsidR="0016409B">
        <w:rPr>
          <w:rFonts w:ascii="Times New Roman" w:eastAsia="Times New Roman" w:hAnsi="Times New Roman"/>
          <w:sz w:val="24"/>
          <w:szCs w:val="24"/>
          <w:lang w:eastAsia="lt-LT"/>
        </w:rPr>
        <w:t xml:space="preserve">m. buvo </w:t>
      </w:r>
      <w:r w:rsidR="00A07AA5">
        <w:rPr>
          <w:rFonts w:ascii="Times New Roman" w:eastAsia="Times New Roman" w:hAnsi="Times New Roman"/>
          <w:sz w:val="24"/>
          <w:szCs w:val="24"/>
          <w:lang w:eastAsia="lt-LT"/>
        </w:rPr>
        <w:t>ugdom</w:t>
      </w:r>
      <w:r w:rsidR="00A314B9">
        <w:rPr>
          <w:rFonts w:ascii="Times New Roman" w:eastAsia="Times New Roman" w:hAnsi="Times New Roman"/>
          <w:sz w:val="24"/>
          <w:szCs w:val="24"/>
          <w:lang w:eastAsia="lt-LT"/>
        </w:rPr>
        <w:t>i</w:t>
      </w:r>
      <w:r w:rsidR="0016409B">
        <w:rPr>
          <w:rFonts w:ascii="Times New Roman" w:eastAsia="Times New Roman" w:hAnsi="Times New Roman"/>
          <w:sz w:val="24"/>
          <w:szCs w:val="24"/>
          <w:lang w:eastAsia="lt-LT"/>
        </w:rPr>
        <w:t xml:space="preserve"> </w:t>
      </w:r>
      <w:r w:rsidR="00A07AA5">
        <w:rPr>
          <w:rFonts w:ascii="Times New Roman" w:eastAsia="Times New Roman" w:hAnsi="Times New Roman"/>
          <w:sz w:val="24"/>
          <w:szCs w:val="24"/>
          <w:lang w:eastAsia="lt-LT"/>
        </w:rPr>
        <w:t>146</w:t>
      </w:r>
      <w:r w:rsidRPr="000B48EC">
        <w:rPr>
          <w:rFonts w:ascii="Times New Roman" w:eastAsia="Times New Roman" w:hAnsi="Times New Roman"/>
          <w:sz w:val="24"/>
          <w:szCs w:val="24"/>
          <w:lang w:eastAsia="lt-LT"/>
        </w:rPr>
        <w:t xml:space="preserve"> mokiniai</w:t>
      </w:r>
      <w:r w:rsidR="0016409B">
        <w:rPr>
          <w:rFonts w:ascii="Times New Roman" w:eastAsia="Times New Roman" w:hAnsi="Times New Roman"/>
          <w:sz w:val="24"/>
          <w:szCs w:val="24"/>
          <w:lang w:eastAsia="lt-LT"/>
        </w:rPr>
        <w:t>, 2017-2018 m.</w:t>
      </w:r>
      <w:r w:rsidR="00E15FF9">
        <w:rPr>
          <w:rFonts w:ascii="Times New Roman" w:eastAsia="Times New Roman" w:hAnsi="Times New Roman"/>
          <w:sz w:val="24"/>
          <w:szCs w:val="24"/>
          <w:lang w:eastAsia="lt-LT"/>
        </w:rPr>
        <w:t xml:space="preserve"> </w:t>
      </w:r>
      <w:r w:rsidR="0016409B">
        <w:rPr>
          <w:rFonts w:ascii="Times New Roman" w:eastAsia="Times New Roman" w:hAnsi="Times New Roman"/>
          <w:sz w:val="24"/>
          <w:szCs w:val="24"/>
          <w:lang w:eastAsia="lt-LT"/>
        </w:rPr>
        <w:t>m. – 150 mokinių</w:t>
      </w:r>
      <w:r w:rsidRPr="000B48EC">
        <w:rPr>
          <w:rFonts w:ascii="Times New Roman" w:eastAsia="Times New Roman" w:hAnsi="Times New Roman"/>
          <w:sz w:val="24"/>
          <w:szCs w:val="24"/>
          <w:lang w:eastAsia="lt-LT"/>
        </w:rPr>
        <w:t>.</w:t>
      </w:r>
      <w:r w:rsidRPr="005D34B9">
        <w:rPr>
          <w:rFonts w:ascii="Times New Roman" w:eastAsia="Times New Roman" w:hAnsi="Times New Roman"/>
          <w:sz w:val="24"/>
          <w:szCs w:val="24"/>
        </w:rPr>
        <w:t xml:space="preserve"> </w:t>
      </w:r>
      <w:r w:rsidRPr="00803A75">
        <w:rPr>
          <w:rFonts w:ascii="Times New Roman" w:eastAsia="Times New Roman" w:hAnsi="Times New Roman"/>
          <w:sz w:val="24"/>
          <w:szCs w:val="24"/>
        </w:rPr>
        <w:t xml:space="preserve">Muzikos skyriuje mokiniai </w:t>
      </w:r>
      <w:r w:rsidRPr="00803A75">
        <w:rPr>
          <w:rFonts w:ascii="Times New Roman" w:eastAsia="Times New Roman" w:hAnsi="Times New Roman"/>
          <w:sz w:val="24"/>
          <w:szCs w:val="24"/>
        </w:rPr>
        <w:lastRenderedPageBreak/>
        <w:t xml:space="preserve">mokosi chorinio dainavimo, </w:t>
      </w:r>
      <w:r w:rsidRPr="005D34B9">
        <w:rPr>
          <w:rFonts w:ascii="Times New Roman" w:eastAsia="Times New Roman" w:hAnsi="Times New Roman"/>
          <w:sz w:val="24"/>
          <w:szCs w:val="24"/>
        </w:rPr>
        <w:t>muzikuoti pučiamaisiais instrumentais, fortepijonu, akordeonu, kanklėmis. Instrumento pamokos vyksta individualiai, o gru</w:t>
      </w:r>
      <w:r w:rsidR="00297827">
        <w:rPr>
          <w:rFonts w:ascii="Times New Roman" w:eastAsia="Times New Roman" w:hAnsi="Times New Roman"/>
          <w:sz w:val="24"/>
          <w:szCs w:val="24"/>
        </w:rPr>
        <w:t xml:space="preserve">pėse mokoma muzikos teorijos ir </w:t>
      </w:r>
      <w:r w:rsidRPr="005D34B9">
        <w:rPr>
          <w:rFonts w:ascii="Times New Roman" w:eastAsia="Times New Roman" w:hAnsi="Times New Roman"/>
          <w:sz w:val="24"/>
          <w:szCs w:val="24"/>
        </w:rPr>
        <w:t>istorijos dalykų</w:t>
      </w:r>
      <w:r w:rsidR="00297827">
        <w:rPr>
          <w:rFonts w:ascii="Times New Roman" w:eastAsia="Times New Roman" w:hAnsi="Times New Roman"/>
          <w:sz w:val="24"/>
          <w:szCs w:val="24"/>
        </w:rPr>
        <w:t>, chorinio dainavimo</w:t>
      </w:r>
      <w:r w:rsidRPr="005D34B9">
        <w:rPr>
          <w:rFonts w:ascii="Times New Roman" w:eastAsia="Times New Roman" w:hAnsi="Times New Roman"/>
          <w:sz w:val="24"/>
          <w:szCs w:val="24"/>
        </w:rPr>
        <w:t xml:space="preserve">. Mokiniai gali rinktis papildomą instrumentą, muzikuoti įvairių sudėčių instrumentiniuose ir vokaliniuose ansambliuose, dainuoti jaunučių ir jaunių </w:t>
      </w:r>
      <w:r w:rsidRPr="00D00345">
        <w:rPr>
          <w:rFonts w:ascii="Times New Roman" w:eastAsia="Times New Roman" w:hAnsi="Times New Roman"/>
          <w:sz w:val="24"/>
          <w:szCs w:val="24"/>
        </w:rPr>
        <w:t>choruose, dalyvauti koncertuose, festivaliuose, kūrybinėse stovyklose</w:t>
      </w:r>
      <w:r w:rsidR="00297827" w:rsidRPr="00D00345">
        <w:rPr>
          <w:rFonts w:ascii="Times New Roman" w:eastAsia="Times New Roman" w:hAnsi="Times New Roman"/>
          <w:sz w:val="24"/>
          <w:szCs w:val="24"/>
        </w:rPr>
        <w:t>. Dailės skyriuje mokiniai</w:t>
      </w:r>
      <w:r w:rsidR="00D00345" w:rsidRPr="00D00345">
        <w:rPr>
          <w:rFonts w:ascii="Times New Roman" w:eastAsia="Times New Roman" w:hAnsi="Times New Roman"/>
          <w:sz w:val="24"/>
          <w:szCs w:val="24"/>
        </w:rPr>
        <w:t xml:space="preserve"> piešia ir tapo įvairia technika: </w:t>
      </w:r>
      <w:r w:rsidRPr="00D00345">
        <w:rPr>
          <w:rFonts w:ascii="Times New Roman" w:eastAsia="Times New Roman" w:hAnsi="Times New Roman"/>
          <w:sz w:val="24"/>
          <w:szCs w:val="24"/>
        </w:rPr>
        <w:t>pieštuku,</w:t>
      </w:r>
      <w:r w:rsidR="00B96DB0" w:rsidRPr="00D00345">
        <w:rPr>
          <w:rFonts w:ascii="Times New Roman" w:eastAsia="Times New Roman" w:hAnsi="Times New Roman"/>
          <w:sz w:val="24"/>
          <w:szCs w:val="24"/>
        </w:rPr>
        <w:t xml:space="preserve"> anglimi, tušu, guašu, akvarele,</w:t>
      </w:r>
      <w:r w:rsidRPr="00D00345">
        <w:rPr>
          <w:rFonts w:ascii="Times New Roman" w:eastAsia="Times New Roman" w:hAnsi="Times New Roman"/>
          <w:sz w:val="24"/>
          <w:szCs w:val="24"/>
        </w:rPr>
        <w:t xml:space="preserve"> </w:t>
      </w:r>
      <w:r w:rsidR="00D00345" w:rsidRPr="00D00345">
        <w:rPr>
          <w:rFonts w:ascii="Times New Roman" w:eastAsia="Times New Roman" w:hAnsi="Times New Roman"/>
          <w:sz w:val="24"/>
          <w:szCs w:val="24"/>
        </w:rPr>
        <w:t>vyksta</w:t>
      </w:r>
      <w:r w:rsidRPr="00D00345">
        <w:rPr>
          <w:rFonts w:ascii="Times New Roman" w:eastAsia="Times New Roman" w:hAnsi="Times New Roman"/>
          <w:sz w:val="24"/>
          <w:szCs w:val="24"/>
        </w:rPr>
        <w:t xml:space="preserve"> grafikos</w:t>
      </w:r>
      <w:r w:rsidR="005F11C3" w:rsidRPr="00D00345">
        <w:rPr>
          <w:rFonts w:ascii="Times New Roman" w:eastAsia="Times New Roman" w:hAnsi="Times New Roman"/>
          <w:sz w:val="24"/>
          <w:szCs w:val="24"/>
        </w:rPr>
        <w:t>, skulptūros, dailės pažinimo</w:t>
      </w:r>
      <w:r w:rsidR="00D00345" w:rsidRPr="00D00345">
        <w:rPr>
          <w:rFonts w:ascii="Times New Roman" w:eastAsia="Times New Roman" w:hAnsi="Times New Roman"/>
          <w:sz w:val="24"/>
          <w:szCs w:val="24"/>
        </w:rPr>
        <w:t xml:space="preserve"> pamokos</w:t>
      </w:r>
      <w:r w:rsidR="00391FAF" w:rsidRPr="00D00345">
        <w:rPr>
          <w:rFonts w:ascii="Times New Roman" w:eastAsia="Times New Roman" w:hAnsi="Times New Roman"/>
          <w:sz w:val="24"/>
          <w:szCs w:val="24"/>
        </w:rPr>
        <w:t>.</w:t>
      </w:r>
      <w:r w:rsidR="00174232" w:rsidRPr="00D00345">
        <w:rPr>
          <w:rFonts w:ascii="Times New Roman" w:eastAsia="Times New Roman" w:hAnsi="Times New Roman"/>
          <w:sz w:val="24"/>
          <w:szCs w:val="24"/>
        </w:rPr>
        <w:t xml:space="preserve"> 2017-2018 m.</w:t>
      </w:r>
      <w:r w:rsidR="00E15FF9">
        <w:rPr>
          <w:rFonts w:ascii="Times New Roman" w:eastAsia="Times New Roman" w:hAnsi="Times New Roman"/>
          <w:sz w:val="24"/>
          <w:szCs w:val="24"/>
        </w:rPr>
        <w:t xml:space="preserve"> </w:t>
      </w:r>
      <w:r w:rsidR="00174232" w:rsidRPr="00D00345">
        <w:rPr>
          <w:rFonts w:ascii="Times New Roman" w:eastAsia="Times New Roman" w:hAnsi="Times New Roman"/>
          <w:sz w:val="24"/>
          <w:szCs w:val="24"/>
        </w:rPr>
        <w:t>m.</w:t>
      </w:r>
      <w:r w:rsidR="00391FAF" w:rsidRPr="00D00345">
        <w:rPr>
          <w:rFonts w:ascii="Times New Roman" w:eastAsia="Times New Roman" w:hAnsi="Times New Roman"/>
          <w:sz w:val="24"/>
          <w:szCs w:val="24"/>
        </w:rPr>
        <w:t xml:space="preserve"> </w:t>
      </w:r>
      <w:r w:rsidR="00B277C6" w:rsidRPr="00D00345">
        <w:rPr>
          <w:rFonts w:ascii="Times New Roman" w:eastAsia="Times New Roman" w:hAnsi="Times New Roman"/>
          <w:sz w:val="24"/>
          <w:szCs w:val="24"/>
        </w:rPr>
        <w:t>Kūlupėnų M. Valančiaus pagri</w:t>
      </w:r>
      <w:r w:rsidR="00391FAF" w:rsidRPr="00D00345">
        <w:rPr>
          <w:rFonts w:ascii="Times New Roman" w:eastAsia="Times New Roman" w:hAnsi="Times New Roman"/>
          <w:sz w:val="24"/>
          <w:szCs w:val="24"/>
        </w:rPr>
        <w:t>ndinės mokyklos</w:t>
      </w:r>
      <w:r w:rsidR="00174232" w:rsidRPr="00D00345">
        <w:rPr>
          <w:rFonts w:ascii="Times New Roman" w:eastAsia="Times New Roman" w:hAnsi="Times New Roman"/>
          <w:sz w:val="24"/>
          <w:szCs w:val="24"/>
        </w:rPr>
        <w:t xml:space="preserve"> patalpose </w:t>
      </w:r>
      <w:r w:rsidR="00391FAF" w:rsidRPr="00D00345">
        <w:rPr>
          <w:rFonts w:ascii="Times New Roman" w:eastAsia="Times New Roman" w:hAnsi="Times New Roman"/>
          <w:sz w:val="24"/>
          <w:szCs w:val="24"/>
        </w:rPr>
        <w:t>veiklą vykdo dvi ankstyvojo integruoto meninio ugdymo grupės</w:t>
      </w:r>
      <w:r w:rsidR="00B96DB0" w:rsidRPr="00D00345">
        <w:rPr>
          <w:rFonts w:ascii="Times New Roman" w:eastAsia="Times New Roman" w:hAnsi="Times New Roman"/>
          <w:sz w:val="24"/>
          <w:szCs w:val="24"/>
        </w:rPr>
        <w:t>.</w:t>
      </w:r>
    </w:p>
    <w:p w:rsidR="00A96946" w:rsidRPr="00B277C6" w:rsidRDefault="00A96946" w:rsidP="004D2835">
      <w:pPr>
        <w:ind w:right="-114" w:firstLine="1276"/>
        <w:jc w:val="both"/>
        <w:rPr>
          <w:rFonts w:ascii="Times New Roman" w:eastAsia="Times New Roman" w:hAnsi="Times New Roman"/>
          <w:sz w:val="24"/>
          <w:szCs w:val="24"/>
        </w:rPr>
      </w:pPr>
    </w:p>
    <w:p w:rsidR="0008226E" w:rsidRPr="009869FD" w:rsidRDefault="0008226E" w:rsidP="0022315F">
      <w:pPr>
        <w:ind w:right="-228" w:firstLine="1276"/>
        <w:jc w:val="both"/>
        <w:rPr>
          <w:rFonts w:ascii="Times New Roman" w:eastAsia="Times New Roman" w:hAnsi="Times New Roman"/>
          <w:b/>
          <w:sz w:val="24"/>
          <w:szCs w:val="24"/>
        </w:rPr>
      </w:pPr>
      <w:r w:rsidRPr="009869FD">
        <w:rPr>
          <w:rFonts w:ascii="Times New Roman" w:eastAsia="Times New Roman" w:hAnsi="Times New Roman"/>
          <w:b/>
          <w:sz w:val="24"/>
          <w:szCs w:val="24"/>
        </w:rPr>
        <w:t>Mokinių skaičius mokykloje</w:t>
      </w:r>
    </w:p>
    <w:tbl>
      <w:tblPr>
        <w:tblW w:w="96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467"/>
        <w:gridCol w:w="2127"/>
        <w:gridCol w:w="1984"/>
        <w:gridCol w:w="2689"/>
      </w:tblGrid>
      <w:tr w:rsidR="0008226E" w:rsidRPr="005E6FF9" w:rsidTr="005E6FF9">
        <w:trPr>
          <w:trHeight w:val="588"/>
        </w:trPr>
        <w:tc>
          <w:tcPr>
            <w:tcW w:w="1368" w:type="dxa"/>
            <w:shd w:val="clear" w:color="auto" w:fill="EEECE1" w:themeFill="background2"/>
          </w:tcPr>
          <w:p w:rsidR="0008226E" w:rsidRPr="005E6FF9" w:rsidRDefault="0008226E" w:rsidP="002B7A43">
            <w:pPr>
              <w:ind w:right="-228"/>
              <w:jc w:val="center"/>
              <w:rPr>
                <w:rFonts w:ascii="Times New Roman" w:eastAsia="Times New Roman" w:hAnsi="Times New Roman"/>
                <w:sz w:val="20"/>
                <w:szCs w:val="20"/>
              </w:rPr>
            </w:pPr>
            <w:r w:rsidRPr="005E6FF9">
              <w:rPr>
                <w:rFonts w:ascii="Times New Roman" w:eastAsia="Times New Roman" w:hAnsi="Times New Roman"/>
                <w:sz w:val="20"/>
                <w:szCs w:val="20"/>
              </w:rPr>
              <w:t>Metai</w:t>
            </w:r>
          </w:p>
        </w:tc>
        <w:tc>
          <w:tcPr>
            <w:tcW w:w="1467" w:type="dxa"/>
            <w:shd w:val="clear" w:color="auto" w:fill="EEECE1" w:themeFill="background2"/>
          </w:tcPr>
          <w:p w:rsidR="00DD7F82" w:rsidRPr="005E6FF9" w:rsidRDefault="0008226E" w:rsidP="002B7A43">
            <w:pPr>
              <w:ind w:right="-228"/>
              <w:jc w:val="center"/>
              <w:rPr>
                <w:rFonts w:ascii="Times New Roman" w:eastAsia="Times New Roman" w:hAnsi="Times New Roman"/>
                <w:sz w:val="20"/>
                <w:szCs w:val="20"/>
              </w:rPr>
            </w:pPr>
            <w:r w:rsidRPr="005E6FF9">
              <w:rPr>
                <w:rFonts w:ascii="Times New Roman" w:eastAsia="Times New Roman" w:hAnsi="Times New Roman"/>
                <w:sz w:val="20"/>
                <w:szCs w:val="20"/>
              </w:rPr>
              <w:t>Mokinių</w:t>
            </w:r>
          </w:p>
          <w:p w:rsidR="0008226E" w:rsidRPr="005E6FF9" w:rsidRDefault="0008226E" w:rsidP="002B7A43">
            <w:pPr>
              <w:ind w:right="-228"/>
              <w:jc w:val="center"/>
              <w:rPr>
                <w:rFonts w:ascii="Times New Roman" w:eastAsia="Times New Roman" w:hAnsi="Times New Roman"/>
                <w:sz w:val="20"/>
                <w:szCs w:val="20"/>
              </w:rPr>
            </w:pPr>
            <w:r w:rsidRPr="005E6FF9">
              <w:rPr>
                <w:rFonts w:ascii="Times New Roman" w:eastAsia="Times New Roman" w:hAnsi="Times New Roman"/>
                <w:sz w:val="20"/>
                <w:szCs w:val="20"/>
              </w:rPr>
              <w:t xml:space="preserve"> skaičius</w:t>
            </w:r>
          </w:p>
        </w:tc>
        <w:tc>
          <w:tcPr>
            <w:tcW w:w="2127" w:type="dxa"/>
            <w:shd w:val="clear" w:color="auto" w:fill="EEECE1" w:themeFill="background2"/>
          </w:tcPr>
          <w:p w:rsidR="0008226E" w:rsidRPr="005E6FF9" w:rsidRDefault="0008226E" w:rsidP="002B7A43">
            <w:pPr>
              <w:ind w:right="-228"/>
              <w:jc w:val="center"/>
              <w:rPr>
                <w:rFonts w:ascii="Times New Roman" w:eastAsia="Times New Roman" w:hAnsi="Times New Roman"/>
                <w:sz w:val="20"/>
                <w:szCs w:val="20"/>
              </w:rPr>
            </w:pPr>
            <w:r w:rsidRPr="005E6FF9">
              <w:rPr>
                <w:rFonts w:ascii="Times New Roman" w:eastAsia="Times New Roman" w:hAnsi="Times New Roman"/>
                <w:sz w:val="20"/>
                <w:szCs w:val="20"/>
              </w:rPr>
              <w:t xml:space="preserve">Ankstyvasis </w:t>
            </w:r>
          </w:p>
          <w:p w:rsidR="0008226E" w:rsidRPr="005E6FF9" w:rsidRDefault="0008226E" w:rsidP="002B7A43">
            <w:pPr>
              <w:ind w:right="-228"/>
              <w:jc w:val="center"/>
              <w:rPr>
                <w:rFonts w:ascii="Times New Roman" w:eastAsia="Times New Roman" w:hAnsi="Times New Roman"/>
                <w:sz w:val="20"/>
                <w:szCs w:val="20"/>
              </w:rPr>
            </w:pPr>
            <w:r w:rsidRPr="005E6FF9">
              <w:rPr>
                <w:rFonts w:ascii="Times New Roman" w:eastAsia="Times New Roman" w:hAnsi="Times New Roman"/>
                <w:sz w:val="20"/>
                <w:szCs w:val="20"/>
              </w:rPr>
              <w:t>integruotas meninis ugdymas</w:t>
            </w:r>
          </w:p>
        </w:tc>
        <w:tc>
          <w:tcPr>
            <w:tcW w:w="1984" w:type="dxa"/>
            <w:shd w:val="clear" w:color="auto" w:fill="EEECE1" w:themeFill="background2"/>
          </w:tcPr>
          <w:p w:rsidR="0008226E" w:rsidRPr="005E6FF9" w:rsidRDefault="0008226E" w:rsidP="005E6FF9">
            <w:pPr>
              <w:ind w:right="-228"/>
              <w:jc w:val="center"/>
              <w:rPr>
                <w:rFonts w:ascii="Times New Roman" w:eastAsia="Times New Roman" w:hAnsi="Times New Roman"/>
                <w:sz w:val="20"/>
                <w:szCs w:val="20"/>
              </w:rPr>
            </w:pPr>
            <w:r w:rsidRPr="005E6FF9">
              <w:rPr>
                <w:rFonts w:ascii="Times New Roman" w:eastAsia="Times New Roman" w:hAnsi="Times New Roman"/>
                <w:sz w:val="20"/>
                <w:szCs w:val="20"/>
              </w:rPr>
              <w:t>Pradinis muzikinis ugdymas</w:t>
            </w:r>
          </w:p>
        </w:tc>
        <w:tc>
          <w:tcPr>
            <w:tcW w:w="2689" w:type="dxa"/>
            <w:shd w:val="clear" w:color="auto" w:fill="EEECE1" w:themeFill="background2"/>
          </w:tcPr>
          <w:p w:rsidR="005E6FF9" w:rsidRDefault="00B2170F" w:rsidP="002B7A43">
            <w:pPr>
              <w:ind w:right="-228"/>
              <w:jc w:val="center"/>
              <w:rPr>
                <w:rFonts w:ascii="Times New Roman" w:eastAsia="Times New Roman" w:hAnsi="Times New Roman"/>
                <w:sz w:val="20"/>
                <w:szCs w:val="20"/>
              </w:rPr>
            </w:pPr>
            <w:r w:rsidRPr="005E6FF9">
              <w:rPr>
                <w:rFonts w:ascii="Times New Roman" w:eastAsia="Times New Roman" w:hAnsi="Times New Roman"/>
                <w:sz w:val="20"/>
                <w:szCs w:val="20"/>
              </w:rPr>
              <w:t>Pagrindinis muzikinis,</w:t>
            </w:r>
          </w:p>
          <w:p w:rsidR="005E6FF9" w:rsidRDefault="0008226E" w:rsidP="002B7A43">
            <w:pPr>
              <w:ind w:right="-228"/>
              <w:jc w:val="center"/>
              <w:rPr>
                <w:rFonts w:ascii="Times New Roman" w:eastAsia="Times New Roman" w:hAnsi="Times New Roman"/>
                <w:sz w:val="20"/>
                <w:szCs w:val="20"/>
              </w:rPr>
            </w:pPr>
            <w:r w:rsidRPr="005E6FF9">
              <w:rPr>
                <w:rFonts w:ascii="Times New Roman" w:eastAsia="Times New Roman" w:hAnsi="Times New Roman"/>
                <w:sz w:val="20"/>
                <w:szCs w:val="20"/>
              </w:rPr>
              <w:t xml:space="preserve"> </w:t>
            </w:r>
            <w:r w:rsidR="00B2170F" w:rsidRPr="005E6FF9">
              <w:rPr>
                <w:rFonts w:ascii="Times New Roman" w:eastAsia="Times New Roman" w:hAnsi="Times New Roman"/>
                <w:sz w:val="20"/>
                <w:szCs w:val="20"/>
              </w:rPr>
              <w:t xml:space="preserve">pagrindinis dailinis, </w:t>
            </w:r>
          </w:p>
          <w:p w:rsidR="0008226E" w:rsidRPr="005E6FF9" w:rsidRDefault="00B2170F" w:rsidP="00297827">
            <w:pPr>
              <w:ind w:right="-228"/>
              <w:jc w:val="center"/>
              <w:rPr>
                <w:rFonts w:ascii="Times New Roman" w:eastAsia="Times New Roman" w:hAnsi="Times New Roman"/>
                <w:sz w:val="20"/>
                <w:szCs w:val="20"/>
              </w:rPr>
            </w:pPr>
            <w:r w:rsidRPr="005E6FF9">
              <w:rPr>
                <w:rFonts w:ascii="Times New Roman" w:eastAsia="Times New Roman" w:hAnsi="Times New Roman"/>
                <w:sz w:val="20"/>
                <w:szCs w:val="20"/>
              </w:rPr>
              <w:t>saviraiškinis</w:t>
            </w:r>
            <w:r w:rsidR="00297827">
              <w:rPr>
                <w:rFonts w:ascii="Times New Roman" w:eastAsia="Times New Roman" w:hAnsi="Times New Roman"/>
                <w:sz w:val="20"/>
                <w:szCs w:val="20"/>
              </w:rPr>
              <w:t xml:space="preserve"> ir </w:t>
            </w:r>
            <w:r w:rsidR="00A07AA5" w:rsidRPr="005E6FF9">
              <w:rPr>
                <w:rFonts w:ascii="Times New Roman" w:eastAsia="Times New Roman" w:hAnsi="Times New Roman"/>
                <w:sz w:val="20"/>
                <w:szCs w:val="20"/>
              </w:rPr>
              <w:t>išplėstinis meninis ugdymas</w:t>
            </w:r>
          </w:p>
        </w:tc>
      </w:tr>
      <w:tr w:rsidR="0008226E" w:rsidRPr="009869FD" w:rsidTr="005E6FF9">
        <w:trPr>
          <w:trHeight w:val="256"/>
        </w:trPr>
        <w:tc>
          <w:tcPr>
            <w:tcW w:w="1368" w:type="dxa"/>
          </w:tcPr>
          <w:p w:rsidR="0008226E" w:rsidRPr="009869FD" w:rsidRDefault="0008226E" w:rsidP="002B7A43">
            <w:pPr>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2011</w:t>
            </w:r>
          </w:p>
        </w:tc>
        <w:tc>
          <w:tcPr>
            <w:tcW w:w="1467" w:type="dxa"/>
          </w:tcPr>
          <w:p w:rsidR="0008226E" w:rsidRPr="009869FD" w:rsidRDefault="0008226E" w:rsidP="002B7A43">
            <w:pPr>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131</w:t>
            </w:r>
          </w:p>
        </w:tc>
        <w:tc>
          <w:tcPr>
            <w:tcW w:w="2127" w:type="dxa"/>
          </w:tcPr>
          <w:p w:rsidR="0008226E" w:rsidRPr="009869FD" w:rsidRDefault="0008226E" w:rsidP="002B7A43">
            <w:pPr>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6</w:t>
            </w:r>
          </w:p>
        </w:tc>
        <w:tc>
          <w:tcPr>
            <w:tcW w:w="1984" w:type="dxa"/>
          </w:tcPr>
          <w:p w:rsidR="0008226E" w:rsidRPr="009869FD" w:rsidRDefault="0008226E" w:rsidP="002B7A43">
            <w:pPr>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43</w:t>
            </w:r>
          </w:p>
        </w:tc>
        <w:tc>
          <w:tcPr>
            <w:tcW w:w="2689" w:type="dxa"/>
          </w:tcPr>
          <w:p w:rsidR="0008226E" w:rsidRPr="009869FD" w:rsidRDefault="0008226E" w:rsidP="002B7A43">
            <w:pPr>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82</w:t>
            </w:r>
          </w:p>
        </w:tc>
      </w:tr>
      <w:tr w:rsidR="0008226E" w:rsidRPr="009869FD" w:rsidTr="005E6FF9">
        <w:trPr>
          <w:trHeight w:val="256"/>
        </w:trPr>
        <w:tc>
          <w:tcPr>
            <w:tcW w:w="1368" w:type="dxa"/>
          </w:tcPr>
          <w:p w:rsidR="0008226E" w:rsidRPr="009869FD" w:rsidRDefault="0008226E" w:rsidP="002B7A43">
            <w:pPr>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2012</w:t>
            </w:r>
          </w:p>
        </w:tc>
        <w:tc>
          <w:tcPr>
            <w:tcW w:w="1467" w:type="dxa"/>
          </w:tcPr>
          <w:p w:rsidR="0008226E" w:rsidRPr="009869FD" w:rsidRDefault="0008226E" w:rsidP="002B7A43">
            <w:pPr>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136</w:t>
            </w:r>
          </w:p>
        </w:tc>
        <w:tc>
          <w:tcPr>
            <w:tcW w:w="2127" w:type="dxa"/>
          </w:tcPr>
          <w:p w:rsidR="0008226E" w:rsidRPr="009869FD" w:rsidRDefault="0008226E" w:rsidP="002B7A43">
            <w:pPr>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21</w:t>
            </w:r>
          </w:p>
        </w:tc>
        <w:tc>
          <w:tcPr>
            <w:tcW w:w="1984" w:type="dxa"/>
          </w:tcPr>
          <w:p w:rsidR="0008226E" w:rsidRPr="009869FD" w:rsidRDefault="0008226E" w:rsidP="002B7A43">
            <w:pPr>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43</w:t>
            </w:r>
          </w:p>
        </w:tc>
        <w:tc>
          <w:tcPr>
            <w:tcW w:w="2689" w:type="dxa"/>
          </w:tcPr>
          <w:p w:rsidR="0008226E" w:rsidRPr="009869FD" w:rsidRDefault="0008226E" w:rsidP="002B7A43">
            <w:pPr>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72</w:t>
            </w:r>
          </w:p>
        </w:tc>
      </w:tr>
      <w:tr w:rsidR="0008226E" w:rsidRPr="009869FD" w:rsidTr="005E6FF9">
        <w:trPr>
          <w:trHeight w:val="247"/>
        </w:trPr>
        <w:tc>
          <w:tcPr>
            <w:tcW w:w="1368" w:type="dxa"/>
          </w:tcPr>
          <w:p w:rsidR="0008226E" w:rsidRPr="009869FD" w:rsidRDefault="0008226E" w:rsidP="002B7A43">
            <w:pPr>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2013</w:t>
            </w:r>
          </w:p>
        </w:tc>
        <w:tc>
          <w:tcPr>
            <w:tcW w:w="1467" w:type="dxa"/>
          </w:tcPr>
          <w:p w:rsidR="0008226E" w:rsidRPr="009869FD" w:rsidRDefault="0008226E" w:rsidP="002B7A43">
            <w:pPr>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127</w:t>
            </w:r>
          </w:p>
        </w:tc>
        <w:tc>
          <w:tcPr>
            <w:tcW w:w="2127" w:type="dxa"/>
          </w:tcPr>
          <w:p w:rsidR="0008226E" w:rsidRPr="009869FD" w:rsidRDefault="0008226E" w:rsidP="002B7A43">
            <w:pPr>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18</w:t>
            </w:r>
          </w:p>
        </w:tc>
        <w:tc>
          <w:tcPr>
            <w:tcW w:w="1984" w:type="dxa"/>
          </w:tcPr>
          <w:p w:rsidR="0008226E" w:rsidRPr="009869FD" w:rsidRDefault="0008226E" w:rsidP="002B7A43">
            <w:pPr>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39</w:t>
            </w:r>
          </w:p>
        </w:tc>
        <w:tc>
          <w:tcPr>
            <w:tcW w:w="2689" w:type="dxa"/>
          </w:tcPr>
          <w:p w:rsidR="0008226E" w:rsidRPr="009869FD" w:rsidRDefault="0008226E" w:rsidP="002B7A43">
            <w:pPr>
              <w:ind w:right="-228"/>
              <w:jc w:val="center"/>
              <w:rPr>
                <w:rFonts w:ascii="Times New Roman" w:eastAsia="Times New Roman" w:hAnsi="Times New Roman"/>
                <w:sz w:val="24"/>
                <w:szCs w:val="24"/>
              </w:rPr>
            </w:pPr>
            <w:r w:rsidRPr="009869FD">
              <w:rPr>
                <w:rFonts w:ascii="Times New Roman" w:eastAsia="Times New Roman" w:hAnsi="Times New Roman"/>
                <w:sz w:val="24"/>
                <w:szCs w:val="24"/>
              </w:rPr>
              <w:t>70</w:t>
            </w:r>
          </w:p>
        </w:tc>
      </w:tr>
      <w:tr w:rsidR="0008226E" w:rsidRPr="009869FD" w:rsidTr="005E6FF9">
        <w:trPr>
          <w:trHeight w:val="247"/>
        </w:trPr>
        <w:tc>
          <w:tcPr>
            <w:tcW w:w="1368" w:type="dxa"/>
          </w:tcPr>
          <w:p w:rsidR="0008226E" w:rsidRPr="009869FD" w:rsidRDefault="0008226E" w:rsidP="002B7A43">
            <w:pPr>
              <w:ind w:right="-228"/>
              <w:jc w:val="center"/>
              <w:rPr>
                <w:rFonts w:ascii="Times New Roman" w:eastAsia="Times New Roman" w:hAnsi="Times New Roman"/>
                <w:sz w:val="24"/>
                <w:szCs w:val="24"/>
              </w:rPr>
            </w:pPr>
            <w:r>
              <w:rPr>
                <w:rFonts w:ascii="Times New Roman" w:eastAsia="Times New Roman" w:hAnsi="Times New Roman"/>
                <w:sz w:val="24"/>
                <w:szCs w:val="24"/>
              </w:rPr>
              <w:t>2014</w:t>
            </w:r>
          </w:p>
        </w:tc>
        <w:tc>
          <w:tcPr>
            <w:tcW w:w="1467" w:type="dxa"/>
          </w:tcPr>
          <w:p w:rsidR="0008226E" w:rsidRPr="009869FD" w:rsidRDefault="0008226E" w:rsidP="002B7A43">
            <w:pPr>
              <w:ind w:right="-228"/>
              <w:jc w:val="center"/>
              <w:rPr>
                <w:rFonts w:ascii="Times New Roman" w:eastAsia="Times New Roman" w:hAnsi="Times New Roman"/>
                <w:sz w:val="24"/>
                <w:szCs w:val="24"/>
              </w:rPr>
            </w:pPr>
            <w:r>
              <w:rPr>
                <w:rFonts w:ascii="Times New Roman" w:eastAsia="Times New Roman" w:hAnsi="Times New Roman"/>
                <w:sz w:val="24"/>
                <w:szCs w:val="24"/>
              </w:rPr>
              <w:t>132</w:t>
            </w:r>
          </w:p>
        </w:tc>
        <w:tc>
          <w:tcPr>
            <w:tcW w:w="2127" w:type="dxa"/>
          </w:tcPr>
          <w:p w:rsidR="0008226E" w:rsidRPr="009869FD" w:rsidRDefault="0008226E" w:rsidP="002B7A43">
            <w:pPr>
              <w:ind w:right="-228"/>
              <w:jc w:val="center"/>
              <w:rPr>
                <w:rFonts w:ascii="Times New Roman" w:eastAsia="Times New Roman" w:hAnsi="Times New Roman"/>
                <w:sz w:val="24"/>
                <w:szCs w:val="24"/>
              </w:rPr>
            </w:pPr>
            <w:r>
              <w:rPr>
                <w:rFonts w:ascii="Times New Roman" w:eastAsia="Times New Roman" w:hAnsi="Times New Roman"/>
                <w:sz w:val="24"/>
                <w:szCs w:val="24"/>
              </w:rPr>
              <w:t>15</w:t>
            </w:r>
          </w:p>
        </w:tc>
        <w:tc>
          <w:tcPr>
            <w:tcW w:w="1984" w:type="dxa"/>
          </w:tcPr>
          <w:p w:rsidR="0008226E" w:rsidRPr="009869FD" w:rsidRDefault="0008226E" w:rsidP="002B7A43">
            <w:pPr>
              <w:ind w:right="-228"/>
              <w:jc w:val="center"/>
              <w:rPr>
                <w:rFonts w:ascii="Times New Roman" w:eastAsia="Times New Roman" w:hAnsi="Times New Roman"/>
                <w:sz w:val="24"/>
                <w:szCs w:val="24"/>
              </w:rPr>
            </w:pPr>
            <w:r>
              <w:rPr>
                <w:rFonts w:ascii="Times New Roman" w:eastAsia="Times New Roman" w:hAnsi="Times New Roman"/>
                <w:sz w:val="24"/>
                <w:szCs w:val="24"/>
              </w:rPr>
              <w:t>41</w:t>
            </w:r>
          </w:p>
        </w:tc>
        <w:tc>
          <w:tcPr>
            <w:tcW w:w="2689" w:type="dxa"/>
          </w:tcPr>
          <w:p w:rsidR="0008226E" w:rsidRPr="009869FD" w:rsidRDefault="0008226E" w:rsidP="002B7A43">
            <w:pPr>
              <w:ind w:right="-228"/>
              <w:jc w:val="center"/>
              <w:rPr>
                <w:rFonts w:ascii="Times New Roman" w:eastAsia="Times New Roman" w:hAnsi="Times New Roman"/>
                <w:sz w:val="24"/>
                <w:szCs w:val="24"/>
              </w:rPr>
            </w:pPr>
            <w:r>
              <w:rPr>
                <w:rFonts w:ascii="Times New Roman" w:eastAsia="Times New Roman" w:hAnsi="Times New Roman"/>
                <w:sz w:val="24"/>
                <w:szCs w:val="24"/>
              </w:rPr>
              <w:t>76</w:t>
            </w:r>
          </w:p>
        </w:tc>
      </w:tr>
      <w:tr w:rsidR="0008226E" w:rsidRPr="009869FD" w:rsidTr="005E6FF9">
        <w:trPr>
          <w:trHeight w:val="247"/>
        </w:trPr>
        <w:tc>
          <w:tcPr>
            <w:tcW w:w="1368" w:type="dxa"/>
          </w:tcPr>
          <w:p w:rsidR="0008226E" w:rsidRDefault="0008226E" w:rsidP="002B7A43">
            <w:pPr>
              <w:ind w:right="-228"/>
              <w:jc w:val="center"/>
              <w:rPr>
                <w:rFonts w:ascii="Times New Roman" w:eastAsia="Times New Roman" w:hAnsi="Times New Roman"/>
                <w:sz w:val="24"/>
                <w:szCs w:val="24"/>
              </w:rPr>
            </w:pPr>
            <w:r>
              <w:rPr>
                <w:rFonts w:ascii="Times New Roman" w:eastAsia="Times New Roman" w:hAnsi="Times New Roman"/>
                <w:sz w:val="24"/>
                <w:szCs w:val="24"/>
              </w:rPr>
              <w:t>2015</w:t>
            </w:r>
          </w:p>
        </w:tc>
        <w:tc>
          <w:tcPr>
            <w:tcW w:w="1467" w:type="dxa"/>
          </w:tcPr>
          <w:p w:rsidR="0008226E" w:rsidRDefault="0008226E" w:rsidP="002B7A43">
            <w:pPr>
              <w:ind w:right="-228"/>
              <w:jc w:val="center"/>
              <w:rPr>
                <w:rFonts w:ascii="Times New Roman" w:eastAsia="Times New Roman" w:hAnsi="Times New Roman"/>
                <w:sz w:val="24"/>
                <w:szCs w:val="24"/>
              </w:rPr>
            </w:pPr>
            <w:r>
              <w:rPr>
                <w:rFonts w:ascii="Times New Roman" w:eastAsia="Times New Roman" w:hAnsi="Times New Roman"/>
                <w:sz w:val="24"/>
                <w:szCs w:val="24"/>
              </w:rPr>
              <w:t>132</w:t>
            </w:r>
          </w:p>
        </w:tc>
        <w:tc>
          <w:tcPr>
            <w:tcW w:w="2127" w:type="dxa"/>
          </w:tcPr>
          <w:p w:rsidR="0008226E" w:rsidRDefault="0008226E" w:rsidP="002B7A43">
            <w:pPr>
              <w:ind w:right="-228"/>
              <w:jc w:val="center"/>
              <w:rPr>
                <w:rFonts w:ascii="Times New Roman" w:eastAsia="Times New Roman" w:hAnsi="Times New Roman"/>
                <w:sz w:val="24"/>
                <w:szCs w:val="24"/>
              </w:rPr>
            </w:pPr>
            <w:r>
              <w:rPr>
                <w:rFonts w:ascii="Times New Roman" w:eastAsia="Times New Roman" w:hAnsi="Times New Roman"/>
                <w:sz w:val="24"/>
                <w:szCs w:val="24"/>
              </w:rPr>
              <w:t>24</w:t>
            </w:r>
          </w:p>
        </w:tc>
        <w:tc>
          <w:tcPr>
            <w:tcW w:w="1984" w:type="dxa"/>
          </w:tcPr>
          <w:p w:rsidR="0008226E" w:rsidRDefault="0008226E" w:rsidP="002B7A43">
            <w:pPr>
              <w:ind w:right="-228"/>
              <w:jc w:val="center"/>
              <w:rPr>
                <w:rFonts w:ascii="Times New Roman" w:eastAsia="Times New Roman" w:hAnsi="Times New Roman"/>
                <w:sz w:val="24"/>
                <w:szCs w:val="24"/>
              </w:rPr>
            </w:pPr>
            <w:r>
              <w:rPr>
                <w:rFonts w:ascii="Times New Roman" w:eastAsia="Times New Roman" w:hAnsi="Times New Roman"/>
                <w:sz w:val="24"/>
                <w:szCs w:val="24"/>
              </w:rPr>
              <w:t>41</w:t>
            </w:r>
          </w:p>
        </w:tc>
        <w:tc>
          <w:tcPr>
            <w:tcW w:w="2689" w:type="dxa"/>
          </w:tcPr>
          <w:p w:rsidR="0008226E" w:rsidRDefault="0008226E" w:rsidP="002B7A43">
            <w:pPr>
              <w:ind w:right="-228"/>
              <w:jc w:val="center"/>
              <w:rPr>
                <w:rFonts w:ascii="Times New Roman" w:eastAsia="Times New Roman" w:hAnsi="Times New Roman"/>
                <w:sz w:val="24"/>
                <w:szCs w:val="24"/>
              </w:rPr>
            </w:pPr>
            <w:r>
              <w:rPr>
                <w:rFonts w:ascii="Times New Roman" w:eastAsia="Times New Roman" w:hAnsi="Times New Roman"/>
                <w:sz w:val="24"/>
                <w:szCs w:val="24"/>
              </w:rPr>
              <w:t>67</w:t>
            </w:r>
          </w:p>
        </w:tc>
      </w:tr>
      <w:tr w:rsidR="005D3B0C" w:rsidRPr="009869FD" w:rsidTr="005E6FF9">
        <w:trPr>
          <w:trHeight w:val="247"/>
        </w:trPr>
        <w:tc>
          <w:tcPr>
            <w:tcW w:w="1368" w:type="dxa"/>
          </w:tcPr>
          <w:p w:rsidR="005D3B0C" w:rsidRDefault="005D3B0C" w:rsidP="002B7A43">
            <w:pPr>
              <w:ind w:right="-228"/>
              <w:jc w:val="center"/>
              <w:rPr>
                <w:rFonts w:ascii="Times New Roman" w:eastAsia="Times New Roman" w:hAnsi="Times New Roman"/>
                <w:sz w:val="24"/>
                <w:szCs w:val="24"/>
              </w:rPr>
            </w:pPr>
            <w:r>
              <w:rPr>
                <w:rFonts w:ascii="Times New Roman" w:eastAsia="Times New Roman" w:hAnsi="Times New Roman"/>
                <w:sz w:val="24"/>
                <w:szCs w:val="24"/>
              </w:rPr>
              <w:t>2016</w:t>
            </w:r>
          </w:p>
        </w:tc>
        <w:tc>
          <w:tcPr>
            <w:tcW w:w="1467" w:type="dxa"/>
          </w:tcPr>
          <w:p w:rsidR="005D3B0C" w:rsidRPr="00D15426" w:rsidRDefault="005D3B0C" w:rsidP="002B7A43">
            <w:pPr>
              <w:ind w:right="-228"/>
              <w:jc w:val="center"/>
              <w:rPr>
                <w:rFonts w:ascii="Times New Roman" w:hAnsi="Times New Roman"/>
                <w:sz w:val="24"/>
                <w:szCs w:val="24"/>
              </w:rPr>
            </w:pPr>
            <w:r w:rsidRPr="00D15426">
              <w:rPr>
                <w:rFonts w:ascii="Times New Roman" w:hAnsi="Times New Roman"/>
                <w:sz w:val="24"/>
                <w:szCs w:val="24"/>
              </w:rPr>
              <w:t>146</w:t>
            </w:r>
          </w:p>
        </w:tc>
        <w:tc>
          <w:tcPr>
            <w:tcW w:w="2127" w:type="dxa"/>
          </w:tcPr>
          <w:p w:rsidR="005D3B0C" w:rsidRPr="00D15426" w:rsidRDefault="005D3B0C" w:rsidP="002B7A43">
            <w:pPr>
              <w:ind w:right="-228"/>
              <w:jc w:val="center"/>
              <w:rPr>
                <w:rFonts w:ascii="Times New Roman" w:hAnsi="Times New Roman"/>
                <w:sz w:val="24"/>
                <w:szCs w:val="24"/>
              </w:rPr>
            </w:pPr>
            <w:r w:rsidRPr="00D15426">
              <w:rPr>
                <w:rFonts w:ascii="Times New Roman" w:hAnsi="Times New Roman"/>
                <w:sz w:val="24"/>
                <w:szCs w:val="24"/>
              </w:rPr>
              <w:t>40</w:t>
            </w:r>
          </w:p>
        </w:tc>
        <w:tc>
          <w:tcPr>
            <w:tcW w:w="1984" w:type="dxa"/>
          </w:tcPr>
          <w:p w:rsidR="005D3B0C" w:rsidRPr="00D15426" w:rsidRDefault="005D3B0C" w:rsidP="002B7A43">
            <w:pPr>
              <w:ind w:right="-228"/>
              <w:jc w:val="center"/>
              <w:rPr>
                <w:rFonts w:ascii="Times New Roman" w:hAnsi="Times New Roman"/>
                <w:sz w:val="24"/>
                <w:szCs w:val="24"/>
              </w:rPr>
            </w:pPr>
            <w:r w:rsidRPr="00D15426">
              <w:rPr>
                <w:rFonts w:ascii="Times New Roman" w:hAnsi="Times New Roman"/>
                <w:sz w:val="24"/>
                <w:szCs w:val="24"/>
              </w:rPr>
              <w:t>33</w:t>
            </w:r>
          </w:p>
        </w:tc>
        <w:tc>
          <w:tcPr>
            <w:tcW w:w="2689" w:type="dxa"/>
          </w:tcPr>
          <w:p w:rsidR="005D3B0C" w:rsidRPr="00D15426" w:rsidRDefault="005D3B0C" w:rsidP="002B7A43">
            <w:pPr>
              <w:ind w:right="-228"/>
              <w:jc w:val="center"/>
              <w:rPr>
                <w:rFonts w:ascii="Times New Roman" w:hAnsi="Times New Roman"/>
                <w:sz w:val="24"/>
                <w:szCs w:val="24"/>
              </w:rPr>
            </w:pPr>
            <w:r w:rsidRPr="00D15426">
              <w:rPr>
                <w:rFonts w:ascii="Times New Roman" w:hAnsi="Times New Roman"/>
                <w:sz w:val="24"/>
                <w:szCs w:val="24"/>
              </w:rPr>
              <w:t>73</w:t>
            </w:r>
          </w:p>
        </w:tc>
      </w:tr>
      <w:tr w:rsidR="00B2170F" w:rsidRPr="00B2170F" w:rsidTr="005E6FF9">
        <w:trPr>
          <w:trHeight w:val="247"/>
        </w:trPr>
        <w:tc>
          <w:tcPr>
            <w:tcW w:w="1368" w:type="dxa"/>
          </w:tcPr>
          <w:p w:rsidR="00B2170F" w:rsidRPr="00B2170F" w:rsidRDefault="00B2170F" w:rsidP="002B7A43">
            <w:pPr>
              <w:ind w:right="-228"/>
              <w:jc w:val="center"/>
              <w:rPr>
                <w:rFonts w:ascii="Times New Roman" w:eastAsia="Times New Roman" w:hAnsi="Times New Roman"/>
                <w:sz w:val="24"/>
                <w:szCs w:val="24"/>
              </w:rPr>
            </w:pPr>
            <w:r w:rsidRPr="00B2170F">
              <w:rPr>
                <w:rFonts w:ascii="Times New Roman" w:eastAsia="Times New Roman" w:hAnsi="Times New Roman"/>
                <w:sz w:val="24"/>
                <w:szCs w:val="24"/>
              </w:rPr>
              <w:t>2017</w:t>
            </w:r>
          </w:p>
        </w:tc>
        <w:tc>
          <w:tcPr>
            <w:tcW w:w="1467" w:type="dxa"/>
          </w:tcPr>
          <w:p w:rsidR="00B2170F" w:rsidRPr="00B2170F" w:rsidRDefault="00B2170F" w:rsidP="002B7A43">
            <w:pPr>
              <w:ind w:right="-228"/>
              <w:jc w:val="center"/>
              <w:rPr>
                <w:rFonts w:ascii="Times New Roman" w:hAnsi="Times New Roman"/>
                <w:sz w:val="24"/>
                <w:szCs w:val="24"/>
              </w:rPr>
            </w:pPr>
            <w:r w:rsidRPr="00B2170F">
              <w:rPr>
                <w:rFonts w:ascii="Times New Roman" w:hAnsi="Times New Roman"/>
                <w:sz w:val="24"/>
                <w:szCs w:val="24"/>
              </w:rPr>
              <w:t>150</w:t>
            </w:r>
          </w:p>
        </w:tc>
        <w:tc>
          <w:tcPr>
            <w:tcW w:w="2127" w:type="dxa"/>
          </w:tcPr>
          <w:p w:rsidR="00B2170F" w:rsidRPr="00B2170F" w:rsidRDefault="00B2170F" w:rsidP="002B7A43">
            <w:pPr>
              <w:ind w:right="-228"/>
              <w:jc w:val="center"/>
              <w:rPr>
                <w:rFonts w:ascii="Times New Roman" w:hAnsi="Times New Roman"/>
                <w:sz w:val="24"/>
                <w:szCs w:val="24"/>
              </w:rPr>
            </w:pPr>
            <w:r w:rsidRPr="00B2170F">
              <w:rPr>
                <w:rFonts w:ascii="Times New Roman" w:hAnsi="Times New Roman"/>
                <w:sz w:val="24"/>
                <w:szCs w:val="24"/>
              </w:rPr>
              <w:t>45</w:t>
            </w:r>
          </w:p>
        </w:tc>
        <w:tc>
          <w:tcPr>
            <w:tcW w:w="1984" w:type="dxa"/>
          </w:tcPr>
          <w:p w:rsidR="00B2170F" w:rsidRPr="00B2170F" w:rsidRDefault="00E82F6F" w:rsidP="002B7A43">
            <w:pPr>
              <w:ind w:right="-228"/>
              <w:jc w:val="center"/>
              <w:rPr>
                <w:rFonts w:ascii="Times New Roman" w:hAnsi="Times New Roman"/>
                <w:sz w:val="24"/>
                <w:szCs w:val="24"/>
              </w:rPr>
            </w:pPr>
            <w:r>
              <w:rPr>
                <w:rFonts w:ascii="Times New Roman" w:hAnsi="Times New Roman"/>
                <w:sz w:val="24"/>
                <w:szCs w:val="24"/>
              </w:rPr>
              <w:t>35</w:t>
            </w:r>
          </w:p>
        </w:tc>
        <w:tc>
          <w:tcPr>
            <w:tcW w:w="2689" w:type="dxa"/>
          </w:tcPr>
          <w:p w:rsidR="00B2170F" w:rsidRPr="00B2170F" w:rsidRDefault="00E82F6F" w:rsidP="002B7A43">
            <w:pPr>
              <w:ind w:right="-228"/>
              <w:jc w:val="center"/>
              <w:rPr>
                <w:rFonts w:ascii="Times New Roman" w:hAnsi="Times New Roman"/>
                <w:sz w:val="24"/>
                <w:szCs w:val="24"/>
              </w:rPr>
            </w:pPr>
            <w:r>
              <w:rPr>
                <w:rFonts w:ascii="Times New Roman" w:hAnsi="Times New Roman"/>
                <w:sz w:val="24"/>
                <w:szCs w:val="24"/>
              </w:rPr>
              <w:t>70</w:t>
            </w:r>
          </w:p>
        </w:tc>
      </w:tr>
    </w:tbl>
    <w:p w:rsidR="008C6815" w:rsidRDefault="008C6815" w:rsidP="00B2170F">
      <w:pPr>
        <w:ind w:right="-114" w:firstLine="1296"/>
        <w:jc w:val="both"/>
        <w:rPr>
          <w:rFonts w:ascii="Times New Roman" w:eastAsia="Times New Roman" w:hAnsi="Times New Roman"/>
          <w:sz w:val="24"/>
          <w:szCs w:val="24"/>
        </w:rPr>
      </w:pPr>
    </w:p>
    <w:p w:rsidR="0008226E" w:rsidRDefault="0008226E" w:rsidP="00B2170F">
      <w:pPr>
        <w:ind w:right="-114" w:firstLine="1296"/>
        <w:jc w:val="both"/>
        <w:rPr>
          <w:rFonts w:ascii="Times New Roman" w:eastAsia="Times New Roman" w:hAnsi="Times New Roman"/>
          <w:sz w:val="24"/>
          <w:szCs w:val="24"/>
        </w:rPr>
      </w:pPr>
      <w:r w:rsidRPr="00FB1C02">
        <w:rPr>
          <w:rFonts w:ascii="Times New Roman" w:eastAsia="Times New Roman" w:hAnsi="Times New Roman"/>
          <w:sz w:val="24"/>
          <w:szCs w:val="24"/>
        </w:rPr>
        <w:t xml:space="preserve">Patrauklios, nuolat atnaujinamos ir koreguojamos ugdymo programos suteikia </w:t>
      </w:r>
      <w:r w:rsidRPr="00B6370D">
        <w:rPr>
          <w:rFonts w:ascii="Times New Roman" w:eastAsia="Times New Roman" w:hAnsi="Times New Roman"/>
          <w:sz w:val="24"/>
          <w:szCs w:val="24"/>
        </w:rPr>
        <w:t>mokiniams galimybes sėkmingai realizuoti savo gebėjimus.</w:t>
      </w:r>
      <w:r w:rsidR="004C10CC" w:rsidRPr="004C10CC">
        <w:rPr>
          <w:rFonts w:ascii="Times New Roman" w:hAnsi="Times New Roman"/>
          <w:sz w:val="24"/>
          <w:szCs w:val="24"/>
        </w:rPr>
        <w:t xml:space="preserve"> </w:t>
      </w:r>
      <w:r w:rsidRPr="00B6370D">
        <w:rPr>
          <w:rFonts w:ascii="Times New Roman" w:eastAsia="Times New Roman" w:hAnsi="Times New Roman"/>
          <w:sz w:val="24"/>
          <w:szCs w:val="24"/>
        </w:rPr>
        <w:t>Siekiama ugdyti mokinį kaip aktyviai besimokančią, atsakingą, kūrybišką asmenybę. Ugdymo planas suteikia mokiniams pasirinkimo galimybę, leidžia atskleisti mokinio kūrybines galias, tenkina mokinių poreikius. Planuojant ugdymo turinį, atsižvelgiama į mokinių poreikius bei mokyklos finansines galimybes. Siekiama ugdymo turinį priartinti prie konkrečių mokinių reikmių. Kasmet sėkmingai išlaiko baigiamuosius egzaminus baigiamųjų klasių mokiniai. Jiems įteikiami neformaliojo švietimo mokyklos baigimo pažymėjimai.</w:t>
      </w:r>
    </w:p>
    <w:p w:rsidR="008C6815" w:rsidRDefault="008C6815" w:rsidP="00D15426">
      <w:pPr>
        <w:ind w:right="-228" w:firstLine="1296"/>
        <w:jc w:val="both"/>
        <w:rPr>
          <w:rFonts w:ascii="Times New Roman" w:eastAsia="Times New Roman" w:hAnsi="Times New Roman"/>
          <w:b/>
          <w:bCs/>
          <w:sz w:val="24"/>
          <w:szCs w:val="24"/>
        </w:rPr>
      </w:pPr>
    </w:p>
    <w:p w:rsidR="0008226E" w:rsidRPr="00B6370D" w:rsidRDefault="0008226E" w:rsidP="00D15426">
      <w:pPr>
        <w:ind w:right="-228" w:firstLine="1296"/>
        <w:jc w:val="both"/>
        <w:rPr>
          <w:rFonts w:ascii="Times New Roman" w:eastAsia="Times New Roman" w:hAnsi="Times New Roman"/>
          <w:color w:val="00B050"/>
          <w:sz w:val="24"/>
          <w:szCs w:val="24"/>
        </w:rPr>
      </w:pPr>
      <w:r w:rsidRPr="00B6370D">
        <w:rPr>
          <w:rFonts w:ascii="Times New Roman" w:eastAsia="Times New Roman" w:hAnsi="Times New Roman"/>
          <w:b/>
          <w:bCs/>
          <w:sz w:val="24"/>
          <w:szCs w:val="24"/>
        </w:rPr>
        <w:t xml:space="preserve">Mokyklą baigusių mokinių skaičius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3"/>
        <w:gridCol w:w="2512"/>
      </w:tblGrid>
      <w:tr w:rsidR="0008226E" w:rsidRPr="00B6370D" w:rsidTr="00690396">
        <w:trPr>
          <w:trHeight w:val="273"/>
        </w:trPr>
        <w:tc>
          <w:tcPr>
            <w:tcW w:w="2353" w:type="dxa"/>
            <w:shd w:val="clear" w:color="auto" w:fill="EEECE1" w:themeFill="background2"/>
          </w:tcPr>
          <w:p w:rsidR="0008226E" w:rsidRPr="00B6370D" w:rsidRDefault="0008226E" w:rsidP="002B7A43">
            <w:pPr>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Metai</w:t>
            </w:r>
          </w:p>
        </w:tc>
        <w:tc>
          <w:tcPr>
            <w:tcW w:w="2512" w:type="dxa"/>
            <w:shd w:val="clear" w:color="auto" w:fill="EEECE1" w:themeFill="background2"/>
          </w:tcPr>
          <w:p w:rsidR="0008226E" w:rsidRPr="00B6370D" w:rsidRDefault="0008226E" w:rsidP="002B7A43">
            <w:pPr>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Mokinių skaičius</w:t>
            </w:r>
          </w:p>
        </w:tc>
      </w:tr>
      <w:tr w:rsidR="0008226E" w:rsidRPr="00B6370D" w:rsidTr="00690396">
        <w:trPr>
          <w:trHeight w:val="264"/>
        </w:trPr>
        <w:tc>
          <w:tcPr>
            <w:tcW w:w="2353" w:type="dxa"/>
          </w:tcPr>
          <w:p w:rsidR="0008226E" w:rsidRPr="00B6370D" w:rsidRDefault="0008226E" w:rsidP="002B7A43">
            <w:pPr>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2011</w:t>
            </w:r>
          </w:p>
        </w:tc>
        <w:tc>
          <w:tcPr>
            <w:tcW w:w="2512" w:type="dxa"/>
          </w:tcPr>
          <w:p w:rsidR="0008226E" w:rsidRPr="00B6370D" w:rsidRDefault="0008226E" w:rsidP="00174232">
            <w:pPr>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20</w:t>
            </w:r>
          </w:p>
        </w:tc>
      </w:tr>
      <w:tr w:rsidR="0008226E" w:rsidRPr="00B6370D" w:rsidTr="00690396">
        <w:trPr>
          <w:trHeight w:val="273"/>
        </w:trPr>
        <w:tc>
          <w:tcPr>
            <w:tcW w:w="2353" w:type="dxa"/>
          </w:tcPr>
          <w:p w:rsidR="0008226E" w:rsidRPr="00B6370D" w:rsidRDefault="0008226E" w:rsidP="002B7A43">
            <w:pPr>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2012</w:t>
            </w:r>
          </w:p>
        </w:tc>
        <w:tc>
          <w:tcPr>
            <w:tcW w:w="2512" w:type="dxa"/>
          </w:tcPr>
          <w:p w:rsidR="0008226E" w:rsidRPr="00B6370D" w:rsidRDefault="0008226E" w:rsidP="00174232">
            <w:pPr>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19</w:t>
            </w:r>
          </w:p>
        </w:tc>
      </w:tr>
      <w:tr w:rsidR="0008226E" w:rsidRPr="00B6370D" w:rsidTr="00690396">
        <w:trPr>
          <w:trHeight w:val="273"/>
        </w:trPr>
        <w:tc>
          <w:tcPr>
            <w:tcW w:w="2353" w:type="dxa"/>
          </w:tcPr>
          <w:p w:rsidR="0008226E" w:rsidRPr="00B6370D" w:rsidRDefault="0008226E" w:rsidP="002B7A43">
            <w:pPr>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2013</w:t>
            </w:r>
          </w:p>
        </w:tc>
        <w:tc>
          <w:tcPr>
            <w:tcW w:w="2512" w:type="dxa"/>
          </w:tcPr>
          <w:p w:rsidR="0008226E" w:rsidRPr="00B6370D" w:rsidRDefault="0008226E" w:rsidP="00174232">
            <w:pPr>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18</w:t>
            </w:r>
          </w:p>
        </w:tc>
      </w:tr>
      <w:tr w:rsidR="0008226E" w:rsidRPr="00B6370D" w:rsidTr="00690396">
        <w:trPr>
          <w:trHeight w:val="273"/>
        </w:trPr>
        <w:tc>
          <w:tcPr>
            <w:tcW w:w="2353" w:type="dxa"/>
          </w:tcPr>
          <w:p w:rsidR="0008226E" w:rsidRPr="00B6370D" w:rsidRDefault="0008226E" w:rsidP="002B7A43">
            <w:pPr>
              <w:ind w:right="-228"/>
              <w:jc w:val="center"/>
              <w:rPr>
                <w:rFonts w:ascii="Times New Roman" w:eastAsia="Times New Roman" w:hAnsi="Times New Roman"/>
                <w:sz w:val="24"/>
                <w:szCs w:val="24"/>
              </w:rPr>
            </w:pPr>
            <w:r>
              <w:rPr>
                <w:rFonts w:ascii="Times New Roman" w:eastAsia="Times New Roman" w:hAnsi="Times New Roman"/>
                <w:sz w:val="24"/>
                <w:szCs w:val="24"/>
              </w:rPr>
              <w:t>2014</w:t>
            </w:r>
          </w:p>
        </w:tc>
        <w:tc>
          <w:tcPr>
            <w:tcW w:w="2512" w:type="dxa"/>
          </w:tcPr>
          <w:p w:rsidR="0008226E" w:rsidRPr="00B6370D" w:rsidRDefault="0008226E" w:rsidP="00174232">
            <w:pPr>
              <w:ind w:right="-228"/>
              <w:jc w:val="center"/>
              <w:rPr>
                <w:rFonts w:ascii="Times New Roman" w:eastAsia="Times New Roman" w:hAnsi="Times New Roman"/>
                <w:sz w:val="24"/>
                <w:szCs w:val="24"/>
              </w:rPr>
            </w:pPr>
            <w:r>
              <w:rPr>
                <w:rFonts w:ascii="Times New Roman" w:eastAsia="Times New Roman" w:hAnsi="Times New Roman"/>
                <w:sz w:val="24"/>
                <w:szCs w:val="24"/>
              </w:rPr>
              <w:t>7</w:t>
            </w:r>
          </w:p>
        </w:tc>
      </w:tr>
      <w:tr w:rsidR="0008226E" w:rsidRPr="00B6370D" w:rsidTr="00690396">
        <w:trPr>
          <w:trHeight w:val="273"/>
        </w:trPr>
        <w:tc>
          <w:tcPr>
            <w:tcW w:w="2353" w:type="dxa"/>
          </w:tcPr>
          <w:p w:rsidR="0008226E" w:rsidRDefault="0008226E" w:rsidP="002B7A43">
            <w:pPr>
              <w:ind w:right="-228"/>
              <w:jc w:val="center"/>
              <w:rPr>
                <w:rFonts w:ascii="Times New Roman" w:eastAsia="Times New Roman" w:hAnsi="Times New Roman"/>
                <w:sz w:val="24"/>
                <w:szCs w:val="24"/>
              </w:rPr>
            </w:pPr>
            <w:r>
              <w:rPr>
                <w:rFonts w:ascii="Times New Roman" w:eastAsia="Times New Roman" w:hAnsi="Times New Roman"/>
                <w:sz w:val="24"/>
                <w:szCs w:val="24"/>
              </w:rPr>
              <w:t>2015</w:t>
            </w:r>
          </w:p>
        </w:tc>
        <w:tc>
          <w:tcPr>
            <w:tcW w:w="2512" w:type="dxa"/>
          </w:tcPr>
          <w:p w:rsidR="0008226E" w:rsidRDefault="0008226E" w:rsidP="00174232">
            <w:pPr>
              <w:ind w:right="-228"/>
              <w:jc w:val="center"/>
              <w:rPr>
                <w:rFonts w:ascii="Times New Roman" w:eastAsia="Times New Roman" w:hAnsi="Times New Roman"/>
                <w:sz w:val="24"/>
                <w:szCs w:val="24"/>
              </w:rPr>
            </w:pPr>
            <w:r>
              <w:rPr>
                <w:rFonts w:ascii="Times New Roman" w:eastAsia="Times New Roman" w:hAnsi="Times New Roman"/>
                <w:sz w:val="24"/>
                <w:szCs w:val="24"/>
              </w:rPr>
              <w:t>15</w:t>
            </w:r>
          </w:p>
        </w:tc>
      </w:tr>
      <w:tr w:rsidR="00121058" w:rsidRPr="00B6370D" w:rsidTr="00690396">
        <w:trPr>
          <w:trHeight w:val="273"/>
        </w:trPr>
        <w:tc>
          <w:tcPr>
            <w:tcW w:w="2353" w:type="dxa"/>
          </w:tcPr>
          <w:p w:rsidR="00121058" w:rsidRDefault="00121058" w:rsidP="002B7A43">
            <w:pPr>
              <w:ind w:right="-228"/>
              <w:jc w:val="center"/>
              <w:rPr>
                <w:rFonts w:ascii="Times New Roman" w:eastAsia="Times New Roman" w:hAnsi="Times New Roman"/>
                <w:sz w:val="24"/>
                <w:szCs w:val="24"/>
              </w:rPr>
            </w:pPr>
            <w:r>
              <w:rPr>
                <w:rFonts w:ascii="Times New Roman" w:eastAsia="Times New Roman" w:hAnsi="Times New Roman"/>
                <w:sz w:val="24"/>
                <w:szCs w:val="24"/>
              </w:rPr>
              <w:t>2016</w:t>
            </w:r>
          </w:p>
        </w:tc>
        <w:tc>
          <w:tcPr>
            <w:tcW w:w="2512" w:type="dxa"/>
          </w:tcPr>
          <w:p w:rsidR="00121058" w:rsidRDefault="005D3B0C" w:rsidP="00174232">
            <w:pPr>
              <w:ind w:right="-228"/>
              <w:jc w:val="center"/>
              <w:rPr>
                <w:rFonts w:ascii="Times New Roman" w:eastAsia="Times New Roman" w:hAnsi="Times New Roman"/>
                <w:sz w:val="24"/>
                <w:szCs w:val="24"/>
              </w:rPr>
            </w:pPr>
            <w:r>
              <w:rPr>
                <w:rFonts w:ascii="Times New Roman" w:eastAsia="Times New Roman" w:hAnsi="Times New Roman"/>
                <w:sz w:val="24"/>
                <w:szCs w:val="24"/>
              </w:rPr>
              <w:t>9</w:t>
            </w:r>
          </w:p>
        </w:tc>
      </w:tr>
      <w:tr w:rsidR="00B2170F" w:rsidRPr="00B6370D" w:rsidTr="00690396">
        <w:trPr>
          <w:trHeight w:val="273"/>
        </w:trPr>
        <w:tc>
          <w:tcPr>
            <w:tcW w:w="2353" w:type="dxa"/>
          </w:tcPr>
          <w:p w:rsidR="00B2170F" w:rsidRDefault="00174232" w:rsidP="004B45C5">
            <w:pPr>
              <w:ind w:right="27"/>
              <w:jc w:val="center"/>
              <w:rPr>
                <w:rFonts w:ascii="Times New Roman" w:eastAsia="Times New Roman" w:hAnsi="Times New Roman"/>
                <w:sz w:val="24"/>
                <w:szCs w:val="24"/>
              </w:rPr>
            </w:pPr>
            <w:r>
              <w:rPr>
                <w:rFonts w:ascii="Times New Roman" w:eastAsia="Times New Roman" w:hAnsi="Times New Roman"/>
                <w:sz w:val="24"/>
                <w:szCs w:val="24"/>
              </w:rPr>
              <w:t xml:space="preserve">    </w:t>
            </w:r>
            <w:r w:rsidR="00B2170F">
              <w:rPr>
                <w:rFonts w:ascii="Times New Roman" w:eastAsia="Times New Roman" w:hAnsi="Times New Roman"/>
                <w:sz w:val="24"/>
                <w:szCs w:val="24"/>
              </w:rPr>
              <w:t>2017</w:t>
            </w:r>
          </w:p>
        </w:tc>
        <w:tc>
          <w:tcPr>
            <w:tcW w:w="2512" w:type="dxa"/>
          </w:tcPr>
          <w:p w:rsidR="00B2170F" w:rsidRDefault="00174232" w:rsidP="00174232">
            <w:pPr>
              <w:ind w:right="27"/>
              <w:jc w:val="center"/>
              <w:rPr>
                <w:rFonts w:ascii="Times New Roman" w:eastAsia="Times New Roman" w:hAnsi="Times New Roman"/>
                <w:sz w:val="24"/>
                <w:szCs w:val="24"/>
              </w:rPr>
            </w:pPr>
            <w:r>
              <w:rPr>
                <w:rFonts w:ascii="Times New Roman" w:eastAsia="Times New Roman" w:hAnsi="Times New Roman"/>
                <w:sz w:val="24"/>
                <w:szCs w:val="24"/>
              </w:rPr>
              <w:t xml:space="preserve">   </w:t>
            </w:r>
            <w:r w:rsidR="00B2170F">
              <w:rPr>
                <w:rFonts w:ascii="Times New Roman" w:eastAsia="Times New Roman" w:hAnsi="Times New Roman"/>
                <w:sz w:val="24"/>
                <w:szCs w:val="24"/>
              </w:rPr>
              <w:t>18</w:t>
            </w:r>
          </w:p>
        </w:tc>
      </w:tr>
    </w:tbl>
    <w:p w:rsidR="00297827" w:rsidRDefault="00297827" w:rsidP="004B45C5">
      <w:pPr>
        <w:ind w:right="27" w:firstLine="1296"/>
        <w:jc w:val="both"/>
        <w:rPr>
          <w:rFonts w:ascii="Times New Roman" w:eastAsia="Times New Roman" w:hAnsi="Times New Roman"/>
          <w:sz w:val="24"/>
          <w:szCs w:val="24"/>
        </w:rPr>
      </w:pPr>
    </w:p>
    <w:p w:rsidR="0008226E" w:rsidRDefault="0008226E" w:rsidP="004D2835">
      <w:pPr>
        <w:ind w:right="-114" w:firstLine="1296"/>
        <w:jc w:val="both"/>
        <w:rPr>
          <w:rFonts w:ascii="Palemonas" w:eastAsia="Times New Roman" w:hAnsi="Palemonas" w:cs="Palemonas"/>
          <w:sz w:val="24"/>
          <w:szCs w:val="24"/>
        </w:rPr>
      </w:pPr>
      <w:r w:rsidRPr="00B6370D">
        <w:rPr>
          <w:rFonts w:ascii="Times New Roman" w:eastAsia="Times New Roman" w:hAnsi="Times New Roman"/>
          <w:sz w:val="24"/>
          <w:szCs w:val="24"/>
        </w:rPr>
        <w:t xml:space="preserve">Mokyklos gerą ugdymo kokybę ir jos stabilumą liudija rezultatyvus gabių mokinių ugdymas. </w:t>
      </w:r>
      <w:r w:rsidRPr="00B6370D">
        <w:rPr>
          <w:rFonts w:ascii="Palemonas" w:eastAsia="Times New Roman" w:hAnsi="Palemonas" w:cs="Palemonas"/>
          <w:sz w:val="24"/>
          <w:szCs w:val="24"/>
        </w:rPr>
        <w:t>Pasiekta nemažai laimėjimų: respublikiniuose, zoniniuose ir tarptautiniuose konkursuose, festivaliuose.</w:t>
      </w:r>
    </w:p>
    <w:p w:rsidR="00471561" w:rsidRDefault="00471561" w:rsidP="00D61150">
      <w:pPr>
        <w:ind w:right="-228" w:firstLine="1296"/>
        <w:jc w:val="both"/>
        <w:rPr>
          <w:rFonts w:ascii="Times New Roman" w:eastAsia="Times New Roman" w:hAnsi="Times New Roman"/>
          <w:b/>
          <w:bCs/>
          <w:sz w:val="24"/>
          <w:szCs w:val="24"/>
        </w:rPr>
      </w:pPr>
    </w:p>
    <w:p w:rsidR="0008226E" w:rsidRPr="00B6370D" w:rsidRDefault="0008226E" w:rsidP="00D61150">
      <w:pPr>
        <w:ind w:right="-228" w:firstLine="1296"/>
        <w:jc w:val="both"/>
        <w:rPr>
          <w:rFonts w:ascii="Palemonas" w:eastAsia="Times New Roman" w:hAnsi="Palemonas" w:cs="Palemonas"/>
          <w:sz w:val="24"/>
          <w:szCs w:val="24"/>
        </w:rPr>
      </w:pPr>
      <w:r w:rsidRPr="00B6370D">
        <w:rPr>
          <w:rFonts w:ascii="Times New Roman" w:eastAsia="Times New Roman" w:hAnsi="Times New Roman"/>
          <w:b/>
          <w:bCs/>
          <w:sz w:val="24"/>
          <w:szCs w:val="24"/>
        </w:rPr>
        <w:t>Mokinių laimėjimai konkursuose</w:t>
      </w:r>
    </w:p>
    <w:tbl>
      <w:tblPr>
        <w:tblW w:w="96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5"/>
        <w:gridCol w:w="1092"/>
        <w:gridCol w:w="1093"/>
        <w:gridCol w:w="1092"/>
        <w:gridCol w:w="1093"/>
        <w:gridCol w:w="1092"/>
        <w:gridCol w:w="1093"/>
        <w:gridCol w:w="1093"/>
      </w:tblGrid>
      <w:tr w:rsidR="00B2170F" w:rsidRPr="00B2170F" w:rsidTr="002E0A51">
        <w:trPr>
          <w:trHeight w:val="279"/>
        </w:trPr>
        <w:tc>
          <w:tcPr>
            <w:tcW w:w="1985" w:type="dxa"/>
            <w:shd w:val="clear" w:color="auto" w:fill="EEECE1" w:themeFill="background2"/>
          </w:tcPr>
          <w:p w:rsidR="00B2170F" w:rsidRPr="00B2170F" w:rsidRDefault="00B2170F" w:rsidP="002B7A43">
            <w:pPr>
              <w:spacing w:before="19" w:line="240" w:lineRule="exact"/>
              <w:ind w:right="-228"/>
              <w:jc w:val="center"/>
              <w:rPr>
                <w:rFonts w:ascii="Times New Roman" w:eastAsia="Times New Roman" w:hAnsi="Times New Roman"/>
                <w:sz w:val="20"/>
                <w:szCs w:val="20"/>
              </w:rPr>
            </w:pPr>
            <w:r w:rsidRPr="00B2170F">
              <w:rPr>
                <w:rFonts w:ascii="Times New Roman" w:eastAsia="Times New Roman" w:hAnsi="Times New Roman"/>
                <w:sz w:val="20"/>
                <w:szCs w:val="20"/>
              </w:rPr>
              <w:t>Mokslo metai</w:t>
            </w:r>
          </w:p>
        </w:tc>
        <w:tc>
          <w:tcPr>
            <w:tcW w:w="1092" w:type="dxa"/>
            <w:shd w:val="clear" w:color="auto" w:fill="EEECE1" w:themeFill="background2"/>
          </w:tcPr>
          <w:p w:rsidR="00B2170F" w:rsidRPr="00B2170F" w:rsidRDefault="00B2170F" w:rsidP="002E0A51">
            <w:pPr>
              <w:spacing w:before="19" w:line="240" w:lineRule="exact"/>
              <w:ind w:right="-228"/>
              <w:rPr>
                <w:rFonts w:ascii="Times New Roman" w:eastAsia="Times New Roman" w:hAnsi="Times New Roman"/>
                <w:sz w:val="20"/>
                <w:szCs w:val="20"/>
              </w:rPr>
            </w:pPr>
            <w:r w:rsidRPr="00B2170F">
              <w:rPr>
                <w:rFonts w:ascii="Times New Roman" w:eastAsia="Times New Roman" w:hAnsi="Times New Roman"/>
                <w:sz w:val="20"/>
                <w:szCs w:val="20"/>
              </w:rPr>
              <w:t>2010-2011</w:t>
            </w:r>
          </w:p>
        </w:tc>
        <w:tc>
          <w:tcPr>
            <w:tcW w:w="1093" w:type="dxa"/>
            <w:shd w:val="clear" w:color="auto" w:fill="EEECE1" w:themeFill="background2"/>
          </w:tcPr>
          <w:p w:rsidR="00B2170F" w:rsidRPr="00B2170F" w:rsidRDefault="00B2170F" w:rsidP="002E0A51">
            <w:pPr>
              <w:spacing w:before="19" w:line="240" w:lineRule="exact"/>
              <w:ind w:right="-228"/>
              <w:rPr>
                <w:rFonts w:ascii="Times New Roman" w:eastAsia="Times New Roman" w:hAnsi="Times New Roman"/>
                <w:sz w:val="20"/>
                <w:szCs w:val="20"/>
              </w:rPr>
            </w:pPr>
            <w:r w:rsidRPr="00B2170F">
              <w:rPr>
                <w:rFonts w:ascii="Times New Roman" w:eastAsia="Times New Roman" w:hAnsi="Times New Roman"/>
                <w:sz w:val="20"/>
                <w:szCs w:val="20"/>
              </w:rPr>
              <w:t>2011-2012</w:t>
            </w:r>
          </w:p>
        </w:tc>
        <w:tc>
          <w:tcPr>
            <w:tcW w:w="1092" w:type="dxa"/>
            <w:shd w:val="clear" w:color="auto" w:fill="EEECE1" w:themeFill="background2"/>
          </w:tcPr>
          <w:p w:rsidR="00B2170F" w:rsidRPr="00B2170F" w:rsidRDefault="00B2170F" w:rsidP="002E0A51">
            <w:pPr>
              <w:spacing w:before="19" w:line="240" w:lineRule="exact"/>
              <w:ind w:right="-228"/>
              <w:rPr>
                <w:rFonts w:ascii="Times New Roman" w:eastAsia="Times New Roman" w:hAnsi="Times New Roman"/>
                <w:sz w:val="20"/>
                <w:szCs w:val="20"/>
              </w:rPr>
            </w:pPr>
            <w:r w:rsidRPr="00B2170F">
              <w:rPr>
                <w:rFonts w:ascii="Times New Roman" w:eastAsia="Times New Roman" w:hAnsi="Times New Roman"/>
                <w:sz w:val="20"/>
                <w:szCs w:val="20"/>
              </w:rPr>
              <w:t>2012-2013</w:t>
            </w:r>
          </w:p>
        </w:tc>
        <w:tc>
          <w:tcPr>
            <w:tcW w:w="1093" w:type="dxa"/>
            <w:shd w:val="clear" w:color="auto" w:fill="EEECE1" w:themeFill="background2"/>
          </w:tcPr>
          <w:p w:rsidR="00B2170F" w:rsidRPr="00B2170F" w:rsidRDefault="00B2170F" w:rsidP="002E0A51">
            <w:pPr>
              <w:spacing w:before="19" w:line="240" w:lineRule="exact"/>
              <w:ind w:right="-228"/>
              <w:rPr>
                <w:rFonts w:ascii="Times New Roman" w:eastAsia="Times New Roman" w:hAnsi="Times New Roman"/>
                <w:sz w:val="20"/>
                <w:szCs w:val="20"/>
              </w:rPr>
            </w:pPr>
            <w:r w:rsidRPr="00B2170F">
              <w:rPr>
                <w:rFonts w:ascii="Times New Roman" w:eastAsia="Times New Roman" w:hAnsi="Times New Roman"/>
                <w:sz w:val="20"/>
                <w:szCs w:val="20"/>
              </w:rPr>
              <w:t>2013-2014</w:t>
            </w:r>
          </w:p>
        </w:tc>
        <w:tc>
          <w:tcPr>
            <w:tcW w:w="1092" w:type="dxa"/>
            <w:shd w:val="clear" w:color="auto" w:fill="EEECE1" w:themeFill="background2"/>
          </w:tcPr>
          <w:p w:rsidR="00B2170F" w:rsidRPr="00B2170F" w:rsidRDefault="00B2170F" w:rsidP="002E0A51">
            <w:pPr>
              <w:spacing w:before="19" w:line="240" w:lineRule="exact"/>
              <w:ind w:right="-228"/>
              <w:rPr>
                <w:rFonts w:ascii="Times New Roman" w:eastAsia="Times New Roman" w:hAnsi="Times New Roman"/>
                <w:sz w:val="20"/>
                <w:szCs w:val="20"/>
              </w:rPr>
            </w:pPr>
            <w:r w:rsidRPr="00B2170F">
              <w:rPr>
                <w:rFonts w:ascii="Times New Roman" w:eastAsia="Times New Roman" w:hAnsi="Times New Roman"/>
                <w:sz w:val="20"/>
                <w:szCs w:val="20"/>
              </w:rPr>
              <w:t>2014-2015</w:t>
            </w:r>
          </w:p>
        </w:tc>
        <w:tc>
          <w:tcPr>
            <w:tcW w:w="1093" w:type="dxa"/>
            <w:shd w:val="clear" w:color="auto" w:fill="EEECE1" w:themeFill="background2"/>
          </w:tcPr>
          <w:p w:rsidR="00B2170F" w:rsidRPr="00B2170F" w:rsidRDefault="00B2170F" w:rsidP="002E0A51">
            <w:pPr>
              <w:spacing w:before="19" w:line="240" w:lineRule="exact"/>
              <w:ind w:right="-228"/>
              <w:rPr>
                <w:rFonts w:ascii="Times New Roman" w:eastAsia="Times New Roman" w:hAnsi="Times New Roman"/>
                <w:sz w:val="20"/>
                <w:szCs w:val="20"/>
              </w:rPr>
            </w:pPr>
            <w:r w:rsidRPr="00B2170F">
              <w:rPr>
                <w:rFonts w:ascii="Times New Roman" w:eastAsia="Times New Roman" w:hAnsi="Times New Roman"/>
                <w:sz w:val="20"/>
                <w:szCs w:val="20"/>
              </w:rPr>
              <w:t>2015-2016</w:t>
            </w:r>
          </w:p>
        </w:tc>
        <w:tc>
          <w:tcPr>
            <w:tcW w:w="1093" w:type="dxa"/>
            <w:shd w:val="clear" w:color="auto" w:fill="EEECE1" w:themeFill="background2"/>
          </w:tcPr>
          <w:p w:rsidR="00B2170F" w:rsidRPr="00B2170F" w:rsidRDefault="00B2170F" w:rsidP="002E0A51">
            <w:pPr>
              <w:spacing w:before="19" w:line="240" w:lineRule="exact"/>
              <w:ind w:right="-228"/>
              <w:rPr>
                <w:rFonts w:ascii="Times New Roman" w:eastAsia="Times New Roman" w:hAnsi="Times New Roman"/>
                <w:sz w:val="20"/>
                <w:szCs w:val="20"/>
              </w:rPr>
            </w:pPr>
            <w:r w:rsidRPr="00B2170F">
              <w:rPr>
                <w:rFonts w:ascii="Times New Roman" w:eastAsia="Times New Roman" w:hAnsi="Times New Roman"/>
                <w:sz w:val="20"/>
                <w:szCs w:val="20"/>
              </w:rPr>
              <w:t>2016-2017</w:t>
            </w:r>
          </w:p>
        </w:tc>
      </w:tr>
      <w:tr w:rsidR="00B2170F" w:rsidRPr="00B6370D" w:rsidTr="002E0A51">
        <w:trPr>
          <w:trHeight w:val="446"/>
        </w:trPr>
        <w:tc>
          <w:tcPr>
            <w:tcW w:w="1985" w:type="dxa"/>
          </w:tcPr>
          <w:p w:rsidR="00B2170F" w:rsidRPr="00B6370D" w:rsidRDefault="00B2170F" w:rsidP="002B7A43">
            <w:pPr>
              <w:spacing w:before="19" w:line="240" w:lineRule="exact"/>
              <w:ind w:right="-228"/>
              <w:rPr>
                <w:rFonts w:ascii="Times New Roman" w:eastAsia="Times New Roman" w:hAnsi="Times New Roman"/>
                <w:sz w:val="24"/>
                <w:szCs w:val="24"/>
              </w:rPr>
            </w:pPr>
            <w:r w:rsidRPr="00B6370D">
              <w:rPr>
                <w:rFonts w:ascii="Times New Roman" w:eastAsia="Times New Roman" w:hAnsi="Times New Roman"/>
                <w:sz w:val="24"/>
                <w:szCs w:val="24"/>
              </w:rPr>
              <w:t>Konkursų dalyvių skaičius</w:t>
            </w:r>
          </w:p>
        </w:tc>
        <w:tc>
          <w:tcPr>
            <w:tcW w:w="1092" w:type="dxa"/>
          </w:tcPr>
          <w:p w:rsidR="00B2170F" w:rsidRPr="00B6370D" w:rsidRDefault="00B2170F" w:rsidP="002E0A51">
            <w:pPr>
              <w:spacing w:before="19" w:line="240" w:lineRule="exact"/>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28</w:t>
            </w:r>
          </w:p>
        </w:tc>
        <w:tc>
          <w:tcPr>
            <w:tcW w:w="1093" w:type="dxa"/>
          </w:tcPr>
          <w:p w:rsidR="00B2170F" w:rsidRPr="00B6370D" w:rsidRDefault="00B2170F" w:rsidP="002E0A51">
            <w:pPr>
              <w:spacing w:before="19" w:line="240" w:lineRule="exact"/>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23</w:t>
            </w:r>
          </w:p>
        </w:tc>
        <w:tc>
          <w:tcPr>
            <w:tcW w:w="1092" w:type="dxa"/>
          </w:tcPr>
          <w:p w:rsidR="00B2170F" w:rsidRPr="00B6370D" w:rsidRDefault="00B2170F" w:rsidP="002E0A51">
            <w:pPr>
              <w:spacing w:before="19" w:line="240" w:lineRule="exact"/>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42</w:t>
            </w:r>
          </w:p>
        </w:tc>
        <w:tc>
          <w:tcPr>
            <w:tcW w:w="1093" w:type="dxa"/>
          </w:tcPr>
          <w:p w:rsidR="00B2170F" w:rsidRPr="00B6370D" w:rsidRDefault="00B2170F" w:rsidP="002E0A51">
            <w:pPr>
              <w:spacing w:before="19" w:line="240" w:lineRule="exact"/>
              <w:ind w:right="-228"/>
              <w:jc w:val="center"/>
              <w:rPr>
                <w:rFonts w:ascii="Times New Roman" w:eastAsia="Times New Roman" w:hAnsi="Times New Roman"/>
                <w:sz w:val="24"/>
                <w:szCs w:val="24"/>
              </w:rPr>
            </w:pPr>
            <w:r>
              <w:rPr>
                <w:rFonts w:ascii="Times New Roman" w:eastAsia="Times New Roman" w:hAnsi="Times New Roman"/>
                <w:sz w:val="24"/>
                <w:szCs w:val="24"/>
              </w:rPr>
              <w:t>50</w:t>
            </w:r>
          </w:p>
        </w:tc>
        <w:tc>
          <w:tcPr>
            <w:tcW w:w="1092" w:type="dxa"/>
          </w:tcPr>
          <w:p w:rsidR="00B2170F" w:rsidRDefault="00B2170F" w:rsidP="002E0A51">
            <w:pPr>
              <w:spacing w:before="19" w:line="240" w:lineRule="exact"/>
              <w:ind w:right="-228"/>
              <w:jc w:val="center"/>
              <w:rPr>
                <w:rFonts w:ascii="Times New Roman" w:eastAsia="Times New Roman" w:hAnsi="Times New Roman"/>
                <w:sz w:val="24"/>
                <w:szCs w:val="24"/>
              </w:rPr>
            </w:pPr>
            <w:r>
              <w:rPr>
                <w:rFonts w:ascii="Times New Roman" w:eastAsia="Times New Roman" w:hAnsi="Times New Roman"/>
                <w:sz w:val="24"/>
                <w:szCs w:val="24"/>
              </w:rPr>
              <w:t>45</w:t>
            </w:r>
          </w:p>
        </w:tc>
        <w:tc>
          <w:tcPr>
            <w:tcW w:w="1093" w:type="dxa"/>
          </w:tcPr>
          <w:p w:rsidR="00B2170F" w:rsidRDefault="00B2170F" w:rsidP="002E0A51">
            <w:pPr>
              <w:spacing w:before="19" w:line="240" w:lineRule="exact"/>
              <w:ind w:right="-228"/>
              <w:jc w:val="center"/>
              <w:rPr>
                <w:rFonts w:ascii="Times New Roman" w:eastAsia="Times New Roman" w:hAnsi="Times New Roman"/>
                <w:sz w:val="24"/>
                <w:szCs w:val="24"/>
              </w:rPr>
            </w:pPr>
            <w:r>
              <w:rPr>
                <w:rFonts w:ascii="Times New Roman" w:eastAsia="Times New Roman" w:hAnsi="Times New Roman"/>
                <w:sz w:val="24"/>
                <w:szCs w:val="24"/>
              </w:rPr>
              <w:t>43</w:t>
            </w:r>
          </w:p>
        </w:tc>
        <w:tc>
          <w:tcPr>
            <w:tcW w:w="1093" w:type="dxa"/>
          </w:tcPr>
          <w:p w:rsidR="00B2170F" w:rsidRDefault="00302B92" w:rsidP="002E0A51">
            <w:pPr>
              <w:spacing w:before="19" w:line="240" w:lineRule="exact"/>
              <w:ind w:right="-228"/>
              <w:jc w:val="center"/>
              <w:rPr>
                <w:rFonts w:ascii="Times New Roman" w:eastAsia="Times New Roman" w:hAnsi="Times New Roman"/>
                <w:sz w:val="24"/>
                <w:szCs w:val="24"/>
              </w:rPr>
            </w:pPr>
            <w:r>
              <w:rPr>
                <w:rFonts w:ascii="Times New Roman" w:eastAsia="Times New Roman" w:hAnsi="Times New Roman"/>
                <w:sz w:val="24"/>
                <w:szCs w:val="24"/>
              </w:rPr>
              <w:t>56</w:t>
            </w:r>
          </w:p>
        </w:tc>
      </w:tr>
      <w:tr w:rsidR="00B2170F" w:rsidRPr="00B6370D" w:rsidTr="002E0A51">
        <w:trPr>
          <w:trHeight w:val="458"/>
        </w:trPr>
        <w:tc>
          <w:tcPr>
            <w:tcW w:w="1985" w:type="dxa"/>
          </w:tcPr>
          <w:p w:rsidR="00B2170F" w:rsidRPr="00B6370D" w:rsidRDefault="00B2170F" w:rsidP="002B7A43">
            <w:pPr>
              <w:spacing w:before="19" w:line="240" w:lineRule="exact"/>
              <w:ind w:right="-228"/>
              <w:rPr>
                <w:rFonts w:ascii="Times New Roman" w:eastAsia="Times New Roman" w:hAnsi="Times New Roman"/>
                <w:sz w:val="24"/>
                <w:szCs w:val="24"/>
              </w:rPr>
            </w:pPr>
            <w:r w:rsidRPr="00B6370D">
              <w:rPr>
                <w:rFonts w:ascii="Times New Roman" w:eastAsia="Times New Roman" w:hAnsi="Times New Roman"/>
                <w:sz w:val="24"/>
                <w:szCs w:val="24"/>
              </w:rPr>
              <w:t>Mokiniai laureatai, diplomantai</w:t>
            </w:r>
          </w:p>
        </w:tc>
        <w:tc>
          <w:tcPr>
            <w:tcW w:w="1092" w:type="dxa"/>
          </w:tcPr>
          <w:p w:rsidR="00B2170F" w:rsidRPr="00B6370D" w:rsidRDefault="00B2170F" w:rsidP="002E0A51">
            <w:pPr>
              <w:spacing w:before="19" w:line="240" w:lineRule="exact"/>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18</w:t>
            </w:r>
          </w:p>
        </w:tc>
        <w:tc>
          <w:tcPr>
            <w:tcW w:w="1093" w:type="dxa"/>
          </w:tcPr>
          <w:p w:rsidR="00B2170F" w:rsidRPr="00B6370D" w:rsidRDefault="00B2170F" w:rsidP="002E0A51">
            <w:pPr>
              <w:spacing w:before="19" w:line="240" w:lineRule="exact"/>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11</w:t>
            </w:r>
          </w:p>
        </w:tc>
        <w:tc>
          <w:tcPr>
            <w:tcW w:w="1092" w:type="dxa"/>
          </w:tcPr>
          <w:p w:rsidR="00B2170F" w:rsidRPr="00B6370D" w:rsidRDefault="00B2170F" w:rsidP="002E0A51">
            <w:pPr>
              <w:spacing w:before="19" w:line="240" w:lineRule="exact"/>
              <w:ind w:right="-228"/>
              <w:jc w:val="center"/>
              <w:rPr>
                <w:rFonts w:ascii="Times New Roman" w:eastAsia="Times New Roman" w:hAnsi="Times New Roman"/>
                <w:sz w:val="24"/>
                <w:szCs w:val="24"/>
              </w:rPr>
            </w:pPr>
            <w:r w:rsidRPr="00B6370D">
              <w:rPr>
                <w:rFonts w:ascii="Times New Roman" w:eastAsia="Times New Roman" w:hAnsi="Times New Roman"/>
                <w:sz w:val="24"/>
                <w:szCs w:val="24"/>
              </w:rPr>
              <w:t>27</w:t>
            </w:r>
          </w:p>
        </w:tc>
        <w:tc>
          <w:tcPr>
            <w:tcW w:w="1093" w:type="dxa"/>
          </w:tcPr>
          <w:p w:rsidR="00B2170F" w:rsidRPr="00B6370D" w:rsidRDefault="00B2170F" w:rsidP="002E0A51">
            <w:pPr>
              <w:spacing w:before="19" w:line="240" w:lineRule="exact"/>
              <w:ind w:right="-228"/>
              <w:jc w:val="center"/>
              <w:rPr>
                <w:rFonts w:ascii="Times New Roman" w:eastAsia="Times New Roman" w:hAnsi="Times New Roman"/>
                <w:sz w:val="24"/>
                <w:szCs w:val="24"/>
              </w:rPr>
            </w:pPr>
            <w:r>
              <w:rPr>
                <w:rFonts w:ascii="Times New Roman" w:eastAsia="Times New Roman" w:hAnsi="Times New Roman"/>
                <w:sz w:val="24"/>
                <w:szCs w:val="24"/>
              </w:rPr>
              <w:t>38</w:t>
            </w:r>
          </w:p>
        </w:tc>
        <w:tc>
          <w:tcPr>
            <w:tcW w:w="1092" w:type="dxa"/>
          </w:tcPr>
          <w:p w:rsidR="00B2170F" w:rsidRDefault="00B2170F" w:rsidP="002E0A51">
            <w:pPr>
              <w:spacing w:before="19" w:line="240" w:lineRule="exact"/>
              <w:ind w:right="-228"/>
              <w:jc w:val="center"/>
              <w:rPr>
                <w:rFonts w:ascii="Times New Roman" w:eastAsia="Times New Roman" w:hAnsi="Times New Roman"/>
                <w:sz w:val="24"/>
                <w:szCs w:val="24"/>
              </w:rPr>
            </w:pPr>
            <w:r>
              <w:rPr>
                <w:rFonts w:ascii="Times New Roman" w:eastAsia="Times New Roman" w:hAnsi="Times New Roman"/>
                <w:sz w:val="24"/>
                <w:szCs w:val="24"/>
              </w:rPr>
              <w:t>36</w:t>
            </w:r>
          </w:p>
        </w:tc>
        <w:tc>
          <w:tcPr>
            <w:tcW w:w="1093" w:type="dxa"/>
          </w:tcPr>
          <w:p w:rsidR="00B2170F" w:rsidRDefault="00B2170F" w:rsidP="002E0A51">
            <w:pPr>
              <w:spacing w:before="19" w:line="240" w:lineRule="exact"/>
              <w:ind w:right="-228"/>
              <w:jc w:val="center"/>
              <w:rPr>
                <w:rFonts w:ascii="Times New Roman" w:eastAsia="Times New Roman" w:hAnsi="Times New Roman"/>
                <w:sz w:val="24"/>
                <w:szCs w:val="24"/>
              </w:rPr>
            </w:pPr>
            <w:r>
              <w:rPr>
                <w:rFonts w:ascii="Times New Roman" w:eastAsia="Times New Roman" w:hAnsi="Times New Roman"/>
                <w:sz w:val="24"/>
                <w:szCs w:val="24"/>
              </w:rPr>
              <w:t>34</w:t>
            </w:r>
          </w:p>
        </w:tc>
        <w:tc>
          <w:tcPr>
            <w:tcW w:w="1093" w:type="dxa"/>
          </w:tcPr>
          <w:p w:rsidR="00B2170F" w:rsidRDefault="00302B92" w:rsidP="002E0A51">
            <w:pPr>
              <w:spacing w:before="19" w:line="240" w:lineRule="exact"/>
              <w:ind w:right="-228"/>
              <w:jc w:val="center"/>
              <w:rPr>
                <w:rFonts w:ascii="Times New Roman" w:eastAsia="Times New Roman" w:hAnsi="Times New Roman"/>
                <w:sz w:val="24"/>
                <w:szCs w:val="24"/>
              </w:rPr>
            </w:pPr>
            <w:r>
              <w:rPr>
                <w:rFonts w:ascii="Times New Roman" w:eastAsia="Times New Roman" w:hAnsi="Times New Roman"/>
                <w:sz w:val="24"/>
                <w:szCs w:val="24"/>
              </w:rPr>
              <w:t>46</w:t>
            </w:r>
          </w:p>
        </w:tc>
      </w:tr>
    </w:tbl>
    <w:p w:rsidR="00297827" w:rsidRDefault="00297827" w:rsidP="00D61150">
      <w:pPr>
        <w:ind w:right="-228" w:firstLine="1276"/>
        <w:rPr>
          <w:rFonts w:ascii="Times New Roman" w:eastAsia="Times New Roman" w:hAnsi="Times New Roman"/>
          <w:b/>
          <w:bCs/>
          <w:color w:val="000000"/>
          <w:sz w:val="24"/>
          <w:szCs w:val="24"/>
          <w:lang w:eastAsia="lt-LT"/>
        </w:rPr>
      </w:pPr>
    </w:p>
    <w:p w:rsidR="008C6815" w:rsidRDefault="008C6815" w:rsidP="00D61150">
      <w:pPr>
        <w:ind w:right="-228" w:firstLine="1276"/>
        <w:rPr>
          <w:rFonts w:ascii="Times New Roman" w:eastAsia="Times New Roman" w:hAnsi="Times New Roman"/>
          <w:b/>
          <w:bCs/>
          <w:color w:val="000000"/>
          <w:sz w:val="24"/>
          <w:szCs w:val="24"/>
          <w:lang w:eastAsia="lt-LT"/>
        </w:rPr>
      </w:pPr>
    </w:p>
    <w:p w:rsidR="008C6815" w:rsidRDefault="008C6815" w:rsidP="00D61150">
      <w:pPr>
        <w:ind w:right="-228" w:firstLine="1276"/>
        <w:rPr>
          <w:rFonts w:ascii="Times New Roman" w:eastAsia="Times New Roman" w:hAnsi="Times New Roman"/>
          <w:b/>
          <w:bCs/>
          <w:color w:val="000000"/>
          <w:sz w:val="24"/>
          <w:szCs w:val="24"/>
          <w:lang w:eastAsia="lt-LT"/>
        </w:rPr>
      </w:pPr>
    </w:p>
    <w:p w:rsidR="0008226E" w:rsidRDefault="00D61150" w:rsidP="00D61150">
      <w:pPr>
        <w:ind w:right="-228" w:firstLine="1276"/>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lastRenderedPageBreak/>
        <w:t>Ryškiau</w:t>
      </w:r>
      <w:r w:rsidR="0008226E" w:rsidRPr="00EF5DBF">
        <w:rPr>
          <w:rFonts w:ascii="Times New Roman" w:eastAsia="Times New Roman" w:hAnsi="Times New Roman"/>
          <w:b/>
          <w:bCs/>
          <w:color w:val="000000"/>
          <w:sz w:val="24"/>
          <w:szCs w:val="24"/>
          <w:lang w:eastAsia="lt-LT"/>
        </w:rPr>
        <w:t>si mokinių laimėjimai</w:t>
      </w:r>
      <w:r w:rsidR="00121058">
        <w:rPr>
          <w:rFonts w:ascii="Times New Roman" w:eastAsia="Times New Roman" w:hAnsi="Times New Roman"/>
          <w:b/>
          <w:bCs/>
          <w:color w:val="000000"/>
          <w:sz w:val="24"/>
          <w:szCs w:val="24"/>
          <w:lang w:eastAsia="lt-LT"/>
        </w:rPr>
        <w:t xml:space="preserve"> konkursuose 201</w:t>
      </w:r>
      <w:r w:rsidR="00690396">
        <w:rPr>
          <w:rFonts w:ascii="Times New Roman" w:eastAsia="Times New Roman" w:hAnsi="Times New Roman"/>
          <w:b/>
          <w:bCs/>
          <w:color w:val="000000"/>
          <w:sz w:val="24"/>
          <w:szCs w:val="24"/>
          <w:lang w:eastAsia="lt-LT"/>
        </w:rPr>
        <w:t>6</w:t>
      </w:r>
      <w:r w:rsidR="00121058">
        <w:rPr>
          <w:rFonts w:ascii="Times New Roman" w:eastAsia="Times New Roman" w:hAnsi="Times New Roman"/>
          <w:b/>
          <w:bCs/>
          <w:color w:val="000000"/>
          <w:sz w:val="24"/>
          <w:szCs w:val="24"/>
          <w:lang w:eastAsia="lt-LT"/>
        </w:rPr>
        <w:t>-201</w:t>
      </w:r>
      <w:r w:rsidR="00690396">
        <w:rPr>
          <w:rFonts w:ascii="Times New Roman" w:eastAsia="Times New Roman" w:hAnsi="Times New Roman"/>
          <w:b/>
          <w:bCs/>
          <w:color w:val="000000"/>
          <w:sz w:val="24"/>
          <w:szCs w:val="24"/>
          <w:lang w:eastAsia="lt-LT"/>
        </w:rPr>
        <w:t>7</w:t>
      </w:r>
      <w:r w:rsidR="0008226E" w:rsidRPr="00EF5DBF">
        <w:rPr>
          <w:rFonts w:ascii="Times New Roman" w:eastAsia="Times New Roman" w:hAnsi="Times New Roman"/>
          <w:b/>
          <w:bCs/>
          <w:color w:val="000000"/>
          <w:sz w:val="24"/>
          <w:szCs w:val="24"/>
          <w:lang w:eastAsia="lt-LT"/>
        </w:rPr>
        <w:t xml:space="preserve"> m.</w:t>
      </w:r>
      <w:r>
        <w:rPr>
          <w:rFonts w:ascii="Times New Roman" w:eastAsia="Times New Roman" w:hAnsi="Times New Roman"/>
          <w:b/>
          <w:bCs/>
          <w:color w:val="000000"/>
          <w:sz w:val="24"/>
          <w:szCs w:val="24"/>
          <w:lang w:eastAsia="lt-LT"/>
        </w:rPr>
        <w:t xml:space="preserve"> </w:t>
      </w:r>
      <w:r w:rsidR="0008226E" w:rsidRPr="00EF5DBF">
        <w:rPr>
          <w:rFonts w:ascii="Times New Roman" w:eastAsia="Times New Roman" w:hAnsi="Times New Roman"/>
          <w:b/>
          <w:bCs/>
          <w:color w:val="000000"/>
          <w:sz w:val="24"/>
          <w:szCs w:val="24"/>
          <w:lang w:eastAsia="lt-LT"/>
        </w:rPr>
        <w:t>m.</w:t>
      </w:r>
    </w:p>
    <w:tbl>
      <w:tblPr>
        <w:tblW w:w="96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71"/>
      </w:tblGrid>
      <w:tr w:rsidR="0008226E" w:rsidRPr="00EF5DBF" w:rsidTr="002E226B">
        <w:trPr>
          <w:trHeight w:val="8654"/>
        </w:trPr>
        <w:tc>
          <w:tcPr>
            <w:tcW w:w="9671" w:type="dxa"/>
          </w:tcPr>
          <w:p w:rsidR="00A96946" w:rsidRPr="00A96946" w:rsidRDefault="00A96946" w:rsidP="002E226B">
            <w:pPr>
              <w:pStyle w:val="Sraopastraipa"/>
              <w:numPr>
                <w:ilvl w:val="0"/>
                <w:numId w:val="3"/>
              </w:numPr>
              <w:spacing w:line="240" w:lineRule="auto"/>
              <w:ind w:left="318" w:right="27" w:hanging="284"/>
              <w:jc w:val="both"/>
              <w:rPr>
                <w:rFonts w:ascii="Times New Roman" w:hAnsi="Times New Roman"/>
                <w:sz w:val="24"/>
                <w:szCs w:val="24"/>
                <w:shd w:val="clear" w:color="auto" w:fill="FFFFFF"/>
              </w:rPr>
            </w:pPr>
            <w:r w:rsidRPr="00A96946">
              <w:rPr>
                <w:rFonts w:ascii="Times New Roman" w:hAnsi="Times New Roman"/>
                <w:sz w:val="24"/>
                <w:szCs w:val="24"/>
              </w:rPr>
              <w:t>V-asis Yang Ming jaunųjų talentų piešinių konkursas Taivane, Andrėja Vičiūtė – bronzos medalis;</w:t>
            </w:r>
          </w:p>
          <w:p w:rsidR="00A96946" w:rsidRPr="00A96946" w:rsidRDefault="00A96946" w:rsidP="002E226B">
            <w:pPr>
              <w:pStyle w:val="Sraopastraipa"/>
              <w:numPr>
                <w:ilvl w:val="0"/>
                <w:numId w:val="3"/>
              </w:numPr>
              <w:spacing w:line="240" w:lineRule="auto"/>
              <w:ind w:left="318" w:right="27" w:hanging="284"/>
              <w:jc w:val="both"/>
              <w:rPr>
                <w:rFonts w:ascii="Times New Roman" w:hAnsi="Times New Roman"/>
                <w:sz w:val="24"/>
                <w:szCs w:val="24"/>
              </w:rPr>
            </w:pPr>
            <w:r w:rsidRPr="00A96946">
              <w:rPr>
                <w:rFonts w:ascii="Times New Roman" w:hAnsi="Times New Roman"/>
                <w:sz w:val="24"/>
                <w:szCs w:val="24"/>
                <w:shd w:val="clear" w:color="auto" w:fill="FFFFFF"/>
              </w:rPr>
              <w:t xml:space="preserve">XI-asis Tarptautinis vaikų tapybos ir grafikos konkursas „My Homeland“ Baltarusijoje, </w:t>
            </w:r>
            <w:r w:rsidRPr="00A96946">
              <w:rPr>
                <w:rFonts w:ascii="Times New Roman" w:hAnsi="Times New Roman"/>
                <w:sz w:val="24"/>
                <w:szCs w:val="24"/>
              </w:rPr>
              <w:t>Neda Varpukauskaitė, Gabija Gembutaitė – laureato diplomai;</w:t>
            </w:r>
          </w:p>
          <w:p w:rsidR="00241A05" w:rsidRPr="00A96946" w:rsidRDefault="00241A05" w:rsidP="002E226B">
            <w:pPr>
              <w:pStyle w:val="Sraopastraipa"/>
              <w:numPr>
                <w:ilvl w:val="0"/>
                <w:numId w:val="3"/>
              </w:numPr>
              <w:spacing w:line="240" w:lineRule="auto"/>
              <w:ind w:left="318" w:right="27" w:hanging="284"/>
              <w:jc w:val="both"/>
              <w:rPr>
                <w:rFonts w:ascii="Times New Roman" w:hAnsi="Times New Roman"/>
                <w:sz w:val="24"/>
                <w:szCs w:val="24"/>
              </w:rPr>
            </w:pPr>
            <w:r w:rsidRPr="00A96946">
              <w:rPr>
                <w:rFonts w:ascii="Times New Roman" w:hAnsi="Times New Roman"/>
                <w:sz w:val="24"/>
                <w:szCs w:val="24"/>
              </w:rPr>
              <w:t>49-asis Tarptautinis vaikų ir jaunimo piešinių konkursas Vokietijoje, Neda Varpukauskaitė – diplomas;</w:t>
            </w:r>
          </w:p>
          <w:p w:rsidR="00241A05" w:rsidRPr="00A96946" w:rsidRDefault="00241A05" w:rsidP="002E226B">
            <w:pPr>
              <w:pStyle w:val="Sraopastraipa"/>
              <w:numPr>
                <w:ilvl w:val="0"/>
                <w:numId w:val="3"/>
              </w:numPr>
              <w:spacing w:line="240" w:lineRule="auto"/>
              <w:ind w:left="318" w:right="27" w:hanging="284"/>
              <w:jc w:val="both"/>
              <w:rPr>
                <w:rFonts w:ascii="Times New Roman" w:hAnsi="Times New Roman"/>
                <w:sz w:val="24"/>
                <w:szCs w:val="24"/>
              </w:rPr>
            </w:pPr>
            <w:r w:rsidRPr="00A96946">
              <w:rPr>
                <w:rFonts w:ascii="Times New Roman" w:hAnsi="Times New Roman"/>
                <w:sz w:val="24"/>
                <w:szCs w:val="24"/>
              </w:rPr>
              <w:t>Tarptautinis mokinių meninės kūrybos darbų konkursas ,,Kalėdinis atvirukas“, Roberta Diekontaitė – laureato diplomas;</w:t>
            </w:r>
          </w:p>
          <w:p w:rsidR="00E56427" w:rsidRPr="00A96946" w:rsidRDefault="00E56427" w:rsidP="002E226B">
            <w:pPr>
              <w:pStyle w:val="Sraopastraipa"/>
              <w:numPr>
                <w:ilvl w:val="0"/>
                <w:numId w:val="3"/>
              </w:numPr>
              <w:spacing w:line="240" w:lineRule="auto"/>
              <w:ind w:left="318" w:right="27" w:hanging="284"/>
              <w:jc w:val="both"/>
              <w:rPr>
                <w:rFonts w:ascii="Times New Roman" w:hAnsi="Times New Roman"/>
                <w:sz w:val="24"/>
                <w:szCs w:val="24"/>
              </w:rPr>
            </w:pPr>
            <w:r w:rsidRPr="00A96946">
              <w:rPr>
                <w:rFonts w:ascii="Times New Roman" w:hAnsi="Times New Roman"/>
                <w:sz w:val="24"/>
                <w:szCs w:val="24"/>
              </w:rPr>
              <w:t>Tarptautinis Veronikos Vitaitės fortepijoninių ansamblių konkursas, fortepijoninis duetas Aistė Slušnytė ir Samanta Gagilaitė – diplomas;</w:t>
            </w:r>
          </w:p>
          <w:p w:rsidR="00E56427" w:rsidRDefault="00E56427" w:rsidP="002E226B">
            <w:pPr>
              <w:pStyle w:val="Sraopastraipa"/>
              <w:numPr>
                <w:ilvl w:val="0"/>
                <w:numId w:val="3"/>
              </w:numPr>
              <w:spacing w:line="240" w:lineRule="auto"/>
              <w:ind w:left="318" w:right="27" w:hanging="284"/>
              <w:jc w:val="both"/>
              <w:rPr>
                <w:rFonts w:ascii="Times New Roman" w:hAnsi="Times New Roman"/>
                <w:sz w:val="24"/>
                <w:szCs w:val="24"/>
              </w:rPr>
            </w:pPr>
            <w:r w:rsidRPr="00A96946">
              <w:rPr>
                <w:rFonts w:ascii="Times New Roman" w:hAnsi="Times New Roman"/>
                <w:sz w:val="24"/>
                <w:szCs w:val="24"/>
              </w:rPr>
              <w:t>Tarptautinis akordeonistų konkursas Vilnius 2017, akordeonistų orkestras – laureato diplomas III vieta;</w:t>
            </w:r>
          </w:p>
          <w:p w:rsidR="00A96946" w:rsidRPr="00A96946" w:rsidRDefault="00A96946" w:rsidP="002E226B">
            <w:pPr>
              <w:pStyle w:val="Sraopastraipa"/>
              <w:numPr>
                <w:ilvl w:val="0"/>
                <w:numId w:val="3"/>
              </w:numPr>
              <w:spacing w:line="240" w:lineRule="auto"/>
              <w:ind w:left="318" w:right="27" w:hanging="284"/>
              <w:jc w:val="both"/>
              <w:rPr>
                <w:rFonts w:ascii="Times New Roman" w:hAnsi="Times New Roman"/>
                <w:sz w:val="24"/>
                <w:szCs w:val="24"/>
              </w:rPr>
            </w:pPr>
            <w:r w:rsidRPr="00A96946">
              <w:rPr>
                <w:rFonts w:ascii="Times New Roman" w:hAnsi="Times New Roman"/>
                <w:sz w:val="24"/>
                <w:szCs w:val="24"/>
              </w:rPr>
              <w:t>XIX-oji pasaulio vaikų dailės paroda – bienalė ,,Kanagawa 2017“ Japonijoje, Greta Venclauskaitė – specialus komisijos prizas;</w:t>
            </w:r>
          </w:p>
          <w:p w:rsidR="00A96946" w:rsidRPr="00A96946" w:rsidRDefault="00A96946" w:rsidP="002E226B">
            <w:pPr>
              <w:pStyle w:val="Sraopastraipa"/>
              <w:numPr>
                <w:ilvl w:val="0"/>
                <w:numId w:val="3"/>
              </w:numPr>
              <w:spacing w:line="240" w:lineRule="auto"/>
              <w:ind w:left="318" w:right="27" w:hanging="284"/>
              <w:jc w:val="both"/>
              <w:rPr>
                <w:rFonts w:ascii="Times New Roman" w:hAnsi="Times New Roman"/>
                <w:sz w:val="24"/>
                <w:szCs w:val="24"/>
              </w:rPr>
            </w:pPr>
            <w:r w:rsidRPr="00A96946">
              <w:rPr>
                <w:rFonts w:ascii="Times New Roman" w:hAnsi="Times New Roman"/>
                <w:sz w:val="24"/>
                <w:szCs w:val="24"/>
              </w:rPr>
              <w:t>XVI-asis tarptautinis vaizduojamųjų menų konkursas ,,I live by the Sea“ Latvijoje</w:t>
            </w:r>
            <w:r w:rsidR="004211A2">
              <w:rPr>
                <w:rFonts w:ascii="Times New Roman" w:hAnsi="Times New Roman"/>
                <w:sz w:val="24"/>
                <w:szCs w:val="24"/>
              </w:rPr>
              <w:t>, Neda Varpukauskaitė ir Greta V</w:t>
            </w:r>
            <w:r w:rsidRPr="00A96946">
              <w:rPr>
                <w:rFonts w:ascii="Times New Roman" w:hAnsi="Times New Roman"/>
                <w:sz w:val="24"/>
                <w:szCs w:val="24"/>
              </w:rPr>
              <w:t>enclauskaitė – aukso medaliai, Andrėja Vičiūtė – sidabro medalis;</w:t>
            </w:r>
          </w:p>
          <w:p w:rsidR="00A96946" w:rsidRPr="00A96946" w:rsidRDefault="00A96946" w:rsidP="002E226B">
            <w:pPr>
              <w:pStyle w:val="Sraopastraipa"/>
              <w:numPr>
                <w:ilvl w:val="0"/>
                <w:numId w:val="3"/>
              </w:numPr>
              <w:spacing w:line="240" w:lineRule="auto"/>
              <w:ind w:left="318" w:right="27" w:hanging="284"/>
              <w:jc w:val="both"/>
              <w:rPr>
                <w:rFonts w:ascii="Times New Roman" w:hAnsi="Times New Roman"/>
                <w:sz w:val="24"/>
                <w:szCs w:val="24"/>
              </w:rPr>
            </w:pPr>
            <w:r w:rsidRPr="00A96946">
              <w:rPr>
                <w:rFonts w:ascii="Times New Roman" w:hAnsi="Times New Roman"/>
                <w:sz w:val="24"/>
                <w:szCs w:val="24"/>
              </w:rPr>
              <w:t>Tarptautinis B. Petchenik vardo vaikų žemėlapių konkursas ,,Mums patinka žemėlapiai“, Greta Venclauskaitė ir Roberta Diekontaitė – laureato diplomai;</w:t>
            </w:r>
          </w:p>
          <w:p w:rsidR="00A96946" w:rsidRPr="00A96946" w:rsidRDefault="00A96946" w:rsidP="002E226B">
            <w:pPr>
              <w:pStyle w:val="Sraopastraipa"/>
              <w:numPr>
                <w:ilvl w:val="0"/>
                <w:numId w:val="3"/>
              </w:numPr>
              <w:spacing w:line="240" w:lineRule="auto"/>
              <w:ind w:left="318" w:right="27" w:hanging="284"/>
              <w:jc w:val="both"/>
              <w:rPr>
                <w:rFonts w:ascii="Times New Roman" w:hAnsi="Times New Roman"/>
                <w:sz w:val="24"/>
                <w:szCs w:val="24"/>
              </w:rPr>
            </w:pPr>
            <w:r w:rsidRPr="00A96946">
              <w:rPr>
                <w:rFonts w:ascii="Times New Roman" w:hAnsi="Times New Roman"/>
                <w:sz w:val="24"/>
                <w:szCs w:val="24"/>
              </w:rPr>
              <w:t>XXIX-asis Mizual meno muziejaus vaikų meno konkursas Turkijoje, Gabija Gembutaitė – aukso medalis, Neda Varpukauskaitė ir Austėja Mikalauskytė – sidabro medaliai, Greta Venclauskaitė – bronzos medalis, Roberta Diekontaitė – diplomas;</w:t>
            </w:r>
          </w:p>
          <w:p w:rsidR="00A96946" w:rsidRPr="00A96946" w:rsidRDefault="00A96946" w:rsidP="002E226B">
            <w:pPr>
              <w:pStyle w:val="Sraopastraipa"/>
              <w:numPr>
                <w:ilvl w:val="0"/>
                <w:numId w:val="3"/>
              </w:numPr>
              <w:spacing w:line="240" w:lineRule="auto"/>
              <w:ind w:left="318" w:right="27" w:hanging="284"/>
              <w:jc w:val="both"/>
              <w:rPr>
                <w:rFonts w:ascii="Times New Roman" w:hAnsi="Times New Roman"/>
                <w:sz w:val="24"/>
                <w:szCs w:val="24"/>
              </w:rPr>
            </w:pPr>
            <w:r w:rsidRPr="00A96946">
              <w:rPr>
                <w:rFonts w:ascii="Times New Roman" w:hAnsi="Times New Roman"/>
                <w:sz w:val="24"/>
                <w:szCs w:val="24"/>
              </w:rPr>
              <w:t>Tarptautinis vaikų piešinių konkursas ,,Išgirsti pa</w:t>
            </w:r>
            <w:r w:rsidR="004211A2">
              <w:rPr>
                <w:rFonts w:ascii="Times New Roman" w:hAnsi="Times New Roman"/>
                <w:sz w:val="24"/>
                <w:szCs w:val="24"/>
              </w:rPr>
              <w:t>čią slapčiausią gamtos kalbą“, N</w:t>
            </w:r>
            <w:r w:rsidRPr="00A96946">
              <w:rPr>
                <w:rFonts w:ascii="Times New Roman" w:hAnsi="Times New Roman"/>
                <w:sz w:val="24"/>
                <w:szCs w:val="24"/>
              </w:rPr>
              <w:t>eda Varpukauskaitė, Roberta Diekontaitė, Greta Venckauskaitė – diplomai;</w:t>
            </w:r>
          </w:p>
          <w:p w:rsidR="00241A05" w:rsidRPr="00A96946" w:rsidRDefault="00241A05" w:rsidP="002E226B">
            <w:pPr>
              <w:pStyle w:val="Sraopastraipa"/>
              <w:numPr>
                <w:ilvl w:val="0"/>
                <w:numId w:val="3"/>
              </w:numPr>
              <w:spacing w:line="240" w:lineRule="auto"/>
              <w:ind w:left="318" w:right="27" w:hanging="284"/>
              <w:jc w:val="both"/>
              <w:rPr>
                <w:rFonts w:ascii="Times New Roman" w:hAnsi="Times New Roman"/>
                <w:sz w:val="24"/>
                <w:szCs w:val="24"/>
              </w:rPr>
            </w:pPr>
            <w:r w:rsidRPr="00A96946">
              <w:rPr>
                <w:rFonts w:ascii="Times New Roman" w:hAnsi="Times New Roman"/>
                <w:sz w:val="24"/>
                <w:szCs w:val="24"/>
              </w:rPr>
              <w:t>XIII Nacionalinis Jono Švedo konkursas, Emilija Budrytė, Gabrielė Drungilaitė – laureato diplomai;</w:t>
            </w:r>
          </w:p>
          <w:p w:rsidR="00E65358" w:rsidRPr="00A96946" w:rsidRDefault="004211A2" w:rsidP="002E226B">
            <w:pPr>
              <w:pStyle w:val="Sraopastraipa"/>
              <w:numPr>
                <w:ilvl w:val="0"/>
                <w:numId w:val="3"/>
              </w:numPr>
              <w:spacing w:line="240" w:lineRule="auto"/>
              <w:ind w:left="318" w:right="27" w:hanging="284"/>
              <w:jc w:val="both"/>
              <w:rPr>
                <w:rFonts w:ascii="Times New Roman" w:hAnsi="Times New Roman"/>
                <w:sz w:val="24"/>
                <w:szCs w:val="24"/>
              </w:rPr>
            </w:pPr>
            <w:r>
              <w:rPr>
                <w:rFonts w:ascii="Times New Roman" w:hAnsi="Times New Roman"/>
                <w:sz w:val="24"/>
                <w:szCs w:val="24"/>
              </w:rPr>
              <w:t>IV-asis R</w:t>
            </w:r>
            <w:r w:rsidR="00E65358" w:rsidRPr="00A96946">
              <w:rPr>
                <w:rFonts w:ascii="Times New Roman" w:hAnsi="Times New Roman"/>
                <w:sz w:val="24"/>
                <w:szCs w:val="24"/>
              </w:rPr>
              <w:t>espublikinis vaikų ir moksleivių piešinių konkursas ,,Lietuvos architektūros perlai“, Neda Varpukauskaitė – I vietos diplomas;</w:t>
            </w:r>
          </w:p>
          <w:p w:rsidR="005E1FF6" w:rsidRPr="00A96946" w:rsidRDefault="005E1FF6" w:rsidP="002E226B">
            <w:pPr>
              <w:pStyle w:val="Sraopastraipa"/>
              <w:numPr>
                <w:ilvl w:val="0"/>
                <w:numId w:val="3"/>
              </w:numPr>
              <w:spacing w:line="240" w:lineRule="auto"/>
              <w:ind w:left="318" w:right="27" w:hanging="284"/>
              <w:jc w:val="both"/>
              <w:rPr>
                <w:rFonts w:ascii="Times New Roman" w:hAnsi="Times New Roman"/>
                <w:sz w:val="24"/>
                <w:szCs w:val="24"/>
              </w:rPr>
            </w:pPr>
            <w:r w:rsidRPr="00A96946">
              <w:rPr>
                <w:rFonts w:ascii="Times New Roman" w:hAnsi="Times New Roman"/>
                <w:sz w:val="24"/>
                <w:szCs w:val="24"/>
              </w:rPr>
              <w:t>Respublikinis fortepijoninių ansamblių konkursas ,,Skambinu su draugu“, fortepijoninis duetas Aistė Slušnytė ir Samanta Gagilaitė – diplomas;</w:t>
            </w:r>
          </w:p>
          <w:p w:rsidR="0043073E" w:rsidRPr="0043073E" w:rsidRDefault="004211A2" w:rsidP="002E226B">
            <w:pPr>
              <w:pStyle w:val="Sraopastraipa"/>
              <w:numPr>
                <w:ilvl w:val="0"/>
                <w:numId w:val="3"/>
              </w:numPr>
              <w:spacing w:line="240" w:lineRule="auto"/>
              <w:ind w:left="318" w:right="27" w:hanging="284"/>
              <w:jc w:val="both"/>
              <w:rPr>
                <w:rFonts w:ascii="Times New Roman" w:hAnsi="Times New Roman"/>
                <w:sz w:val="24"/>
                <w:szCs w:val="24"/>
                <w:shd w:val="clear" w:color="auto" w:fill="FFFFFF"/>
              </w:rPr>
            </w:pPr>
            <w:r>
              <w:rPr>
                <w:rFonts w:ascii="Times New Roman" w:hAnsi="Times New Roman"/>
                <w:sz w:val="24"/>
                <w:szCs w:val="24"/>
              </w:rPr>
              <w:t>III-oji R</w:t>
            </w:r>
            <w:r w:rsidR="005E1FF6" w:rsidRPr="00A96946">
              <w:rPr>
                <w:rFonts w:ascii="Times New Roman" w:hAnsi="Times New Roman"/>
                <w:sz w:val="24"/>
                <w:szCs w:val="24"/>
              </w:rPr>
              <w:t>espublikinė jaunųjų kanklininkų olimpiada ,,Skambiosios stygos“, Emilija Budrytė – II laipsnio diplomas, Austėja Mika</w:t>
            </w:r>
            <w:r>
              <w:rPr>
                <w:rFonts w:ascii="Times New Roman" w:hAnsi="Times New Roman"/>
                <w:sz w:val="24"/>
                <w:szCs w:val="24"/>
              </w:rPr>
              <w:t>ločiūtė – III laipsnio diplomas.</w:t>
            </w:r>
          </w:p>
        </w:tc>
      </w:tr>
    </w:tbl>
    <w:p w:rsidR="004211A2" w:rsidRDefault="004211A2" w:rsidP="0043073E">
      <w:pPr>
        <w:ind w:right="27" w:firstLine="1276"/>
        <w:jc w:val="both"/>
        <w:rPr>
          <w:rFonts w:ascii="Times New Roman" w:eastAsia="Times New Roman" w:hAnsi="Times New Roman"/>
          <w:sz w:val="24"/>
          <w:szCs w:val="24"/>
          <w:lang w:eastAsia="lt-LT"/>
        </w:rPr>
      </w:pPr>
    </w:p>
    <w:p w:rsidR="005F11C3" w:rsidRDefault="00D00345" w:rsidP="004D2835">
      <w:pPr>
        <w:ind w:right="-114" w:firstLine="1276"/>
        <w:jc w:val="both"/>
        <w:rPr>
          <w:rFonts w:ascii="Times New Roman" w:eastAsia="Times New Roman" w:hAnsi="Times New Roman"/>
          <w:sz w:val="24"/>
          <w:szCs w:val="24"/>
          <w:lang w:eastAsia="lt-LT"/>
        </w:rPr>
      </w:pPr>
      <w:r w:rsidRPr="00243776">
        <w:rPr>
          <w:rFonts w:ascii="Times New Roman" w:hAnsi="Times New Roman"/>
          <w:sz w:val="24"/>
          <w:szCs w:val="24"/>
        </w:rPr>
        <w:t>Stiprėjo Mokyklos bendravimas su Salantų ir aplinkinių kaimų bendruomenėmis: bendruomenių atstovai ak</w:t>
      </w:r>
      <w:r w:rsidR="000770AE">
        <w:rPr>
          <w:rFonts w:ascii="Times New Roman" w:hAnsi="Times New Roman"/>
          <w:sz w:val="24"/>
          <w:szCs w:val="24"/>
        </w:rPr>
        <w:t xml:space="preserve">tyviai dalyvavo </w:t>
      </w:r>
      <w:r w:rsidR="000770AE">
        <w:rPr>
          <w:rFonts w:ascii="Times New Roman" w:eastAsia="Times New Roman" w:hAnsi="Times New Roman"/>
          <w:sz w:val="24"/>
          <w:szCs w:val="24"/>
          <w:lang w:eastAsia="lt-LT"/>
        </w:rPr>
        <w:t xml:space="preserve">Mokyklos </w:t>
      </w:r>
      <w:r w:rsidRPr="00243776">
        <w:rPr>
          <w:rFonts w:ascii="Times New Roman" w:eastAsia="Times New Roman" w:hAnsi="Times New Roman"/>
          <w:sz w:val="24"/>
          <w:szCs w:val="24"/>
          <w:lang w:eastAsia="lt-LT"/>
        </w:rPr>
        <w:t xml:space="preserve">renginiuose. </w:t>
      </w:r>
      <w:r w:rsidR="0008226E" w:rsidRPr="00243776">
        <w:rPr>
          <w:rFonts w:ascii="Times New Roman" w:eastAsia="Times New Roman" w:hAnsi="Times New Roman"/>
          <w:sz w:val="24"/>
          <w:szCs w:val="24"/>
          <w:lang w:eastAsia="lt-LT"/>
        </w:rPr>
        <w:t xml:space="preserve">Mokinių ir tėvelių atsiliepimai liudija, kad renginiai padeda mokiniams realizuoti </w:t>
      </w:r>
      <w:r w:rsidR="00C46A78" w:rsidRPr="00243776">
        <w:rPr>
          <w:rFonts w:ascii="Times New Roman" w:eastAsia="Times New Roman" w:hAnsi="Times New Roman"/>
          <w:sz w:val="24"/>
          <w:szCs w:val="24"/>
          <w:lang w:eastAsia="lt-LT"/>
        </w:rPr>
        <w:t>savo gebėjimus. M</w:t>
      </w:r>
      <w:r w:rsidR="0008226E" w:rsidRPr="00243776">
        <w:rPr>
          <w:rFonts w:ascii="Times New Roman" w:eastAsia="Times New Roman" w:hAnsi="Times New Roman"/>
          <w:sz w:val="24"/>
          <w:szCs w:val="24"/>
          <w:lang w:eastAsia="lt-LT"/>
        </w:rPr>
        <w:t>okykloje vyko</w:t>
      </w:r>
      <w:r w:rsidR="0008226E" w:rsidRPr="005E32ED">
        <w:rPr>
          <w:rFonts w:ascii="Times New Roman" w:eastAsia="Times New Roman" w:hAnsi="Times New Roman"/>
          <w:sz w:val="24"/>
          <w:szCs w:val="24"/>
          <w:lang w:eastAsia="lt-LT"/>
        </w:rPr>
        <w:t xml:space="preserve"> tradiciniai renginiai</w:t>
      </w:r>
      <w:r w:rsidR="0008226E">
        <w:rPr>
          <w:rFonts w:ascii="Times New Roman" w:eastAsia="Times New Roman" w:hAnsi="Times New Roman"/>
          <w:sz w:val="24"/>
          <w:szCs w:val="24"/>
          <w:lang w:eastAsia="lt-LT"/>
        </w:rPr>
        <w:t>: mokslo metų pradžios šventė, K</w:t>
      </w:r>
      <w:r w:rsidR="0008226E" w:rsidRPr="005E32ED">
        <w:rPr>
          <w:rFonts w:ascii="Times New Roman" w:eastAsia="Times New Roman" w:hAnsi="Times New Roman"/>
          <w:sz w:val="24"/>
          <w:szCs w:val="24"/>
          <w:lang w:eastAsia="lt-LT"/>
        </w:rPr>
        <w:t>alėdiniai koncertai</w:t>
      </w:r>
      <w:r w:rsidR="003B641B">
        <w:rPr>
          <w:rFonts w:ascii="Times New Roman" w:eastAsia="Times New Roman" w:hAnsi="Times New Roman"/>
          <w:sz w:val="24"/>
          <w:szCs w:val="24"/>
          <w:lang w:eastAsia="lt-LT"/>
        </w:rPr>
        <w:t xml:space="preserve"> tėveliams</w:t>
      </w:r>
      <w:r w:rsidR="0008226E" w:rsidRPr="005E32ED">
        <w:rPr>
          <w:rFonts w:ascii="Times New Roman" w:eastAsia="Times New Roman" w:hAnsi="Times New Roman"/>
          <w:sz w:val="24"/>
          <w:szCs w:val="24"/>
          <w:lang w:eastAsia="lt-LT"/>
        </w:rPr>
        <w:t>,</w:t>
      </w:r>
      <w:r w:rsidR="003B641B">
        <w:rPr>
          <w:rFonts w:ascii="Times New Roman" w:eastAsia="Times New Roman" w:hAnsi="Times New Roman"/>
          <w:sz w:val="24"/>
          <w:szCs w:val="24"/>
          <w:lang w:eastAsia="lt-LT"/>
        </w:rPr>
        <w:t xml:space="preserve"> Kalėdinis koncertas Salantų bažnyčioje,</w:t>
      </w:r>
      <w:r w:rsidR="00C46A78">
        <w:rPr>
          <w:rFonts w:ascii="Times New Roman" w:eastAsia="Times New Roman" w:hAnsi="Times New Roman"/>
          <w:sz w:val="24"/>
          <w:szCs w:val="24"/>
          <w:lang w:eastAsia="lt-LT"/>
        </w:rPr>
        <w:t xml:space="preserve"> </w:t>
      </w:r>
      <w:r w:rsidR="0008226E" w:rsidRPr="005E32ED">
        <w:rPr>
          <w:rFonts w:ascii="Times New Roman" w:eastAsia="Times New Roman" w:hAnsi="Times New Roman"/>
          <w:sz w:val="24"/>
          <w:szCs w:val="24"/>
          <w:lang w:eastAsia="lt-LT"/>
        </w:rPr>
        <w:t>koncertas ,,Mama, aš jau moku gr</w:t>
      </w:r>
      <w:r w:rsidR="00D61150">
        <w:rPr>
          <w:rFonts w:ascii="Times New Roman" w:eastAsia="Times New Roman" w:hAnsi="Times New Roman"/>
          <w:sz w:val="24"/>
          <w:szCs w:val="24"/>
          <w:lang w:eastAsia="lt-LT"/>
        </w:rPr>
        <w:t>oti“</w:t>
      </w:r>
      <w:r w:rsidR="0008226E">
        <w:rPr>
          <w:rFonts w:ascii="Times New Roman" w:eastAsia="Times New Roman" w:hAnsi="Times New Roman"/>
          <w:sz w:val="24"/>
          <w:szCs w:val="24"/>
          <w:lang w:eastAsia="lt-LT"/>
        </w:rPr>
        <w:t>, baigiamasis koncertas</w:t>
      </w:r>
      <w:r w:rsidR="0008226E" w:rsidRPr="005E32ED">
        <w:rPr>
          <w:rFonts w:ascii="Times New Roman" w:eastAsia="Times New Roman" w:hAnsi="Times New Roman"/>
          <w:sz w:val="24"/>
          <w:szCs w:val="24"/>
          <w:lang w:eastAsia="lt-LT"/>
        </w:rPr>
        <w:t xml:space="preserve"> ir paroda Salantų kultūros </w:t>
      </w:r>
      <w:r w:rsidR="003B641B">
        <w:rPr>
          <w:rFonts w:ascii="Times New Roman" w:eastAsia="Times New Roman" w:hAnsi="Times New Roman"/>
          <w:sz w:val="24"/>
          <w:szCs w:val="24"/>
          <w:lang w:eastAsia="lt-LT"/>
        </w:rPr>
        <w:t xml:space="preserve">centre </w:t>
      </w:r>
      <w:r w:rsidR="004049A0" w:rsidRPr="004049A0">
        <w:rPr>
          <w:rFonts w:ascii="Times New Roman" w:eastAsia="Times New Roman" w:hAnsi="Times New Roman"/>
          <w:sz w:val="24"/>
          <w:szCs w:val="24"/>
          <w:lang w:eastAsia="lt-LT"/>
        </w:rPr>
        <w:t>,,Ten, kur Salantas vingiuoja</w:t>
      </w:r>
      <w:r w:rsidR="003B641B" w:rsidRPr="004049A0">
        <w:rPr>
          <w:rFonts w:ascii="Times New Roman" w:eastAsia="Times New Roman" w:hAnsi="Times New Roman"/>
          <w:sz w:val="24"/>
          <w:szCs w:val="24"/>
          <w:lang w:eastAsia="lt-LT"/>
        </w:rPr>
        <w:t>...</w:t>
      </w:r>
      <w:r w:rsidR="0008226E" w:rsidRPr="004049A0">
        <w:rPr>
          <w:rFonts w:ascii="Times New Roman" w:eastAsia="Times New Roman" w:hAnsi="Times New Roman"/>
          <w:sz w:val="24"/>
          <w:szCs w:val="24"/>
          <w:lang w:eastAsia="lt-LT"/>
        </w:rPr>
        <w:t xml:space="preserve">“. </w:t>
      </w:r>
      <w:r w:rsidR="00C46A78" w:rsidRPr="00061438">
        <w:rPr>
          <w:rFonts w:ascii="Times New Roman" w:eastAsia="Times New Roman" w:hAnsi="Times New Roman"/>
          <w:sz w:val="24"/>
          <w:szCs w:val="24"/>
          <w:lang w:eastAsia="lt-LT"/>
        </w:rPr>
        <w:t>Dailės skyriaus darbai buvo eksponuojami</w:t>
      </w:r>
      <w:r w:rsidR="00497842">
        <w:rPr>
          <w:rFonts w:ascii="Times New Roman" w:eastAsia="Times New Roman" w:hAnsi="Times New Roman"/>
          <w:sz w:val="24"/>
          <w:szCs w:val="24"/>
          <w:lang w:eastAsia="lt-LT"/>
        </w:rPr>
        <w:t xml:space="preserve"> Kretingos rajono švietimo centre</w:t>
      </w:r>
      <w:r w:rsidR="00C46A78" w:rsidRPr="00061438">
        <w:rPr>
          <w:rFonts w:ascii="Times New Roman" w:eastAsia="Times New Roman" w:hAnsi="Times New Roman"/>
          <w:sz w:val="24"/>
          <w:szCs w:val="24"/>
          <w:lang w:eastAsia="lt-LT"/>
        </w:rPr>
        <w:t xml:space="preserve">, </w:t>
      </w:r>
      <w:r w:rsidR="00497842">
        <w:rPr>
          <w:rFonts w:ascii="Times New Roman" w:eastAsia="Times New Roman" w:hAnsi="Times New Roman"/>
          <w:sz w:val="24"/>
          <w:szCs w:val="24"/>
          <w:lang w:eastAsia="lt-LT"/>
        </w:rPr>
        <w:t xml:space="preserve">Salantų, </w:t>
      </w:r>
      <w:r w:rsidR="00C46A78" w:rsidRPr="00061438">
        <w:rPr>
          <w:rFonts w:ascii="Times New Roman" w:eastAsia="Times New Roman" w:hAnsi="Times New Roman"/>
          <w:sz w:val="24"/>
          <w:szCs w:val="24"/>
          <w:lang w:eastAsia="lt-LT"/>
        </w:rPr>
        <w:t>Kartenos</w:t>
      </w:r>
      <w:r w:rsidR="00497842">
        <w:rPr>
          <w:rFonts w:ascii="Times New Roman" w:eastAsia="Times New Roman" w:hAnsi="Times New Roman"/>
          <w:sz w:val="24"/>
          <w:szCs w:val="24"/>
          <w:lang w:eastAsia="lt-LT"/>
        </w:rPr>
        <w:t>, Baublių</w:t>
      </w:r>
      <w:r w:rsidR="00C46A78" w:rsidRPr="00061438">
        <w:rPr>
          <w:rFonts w:ascii="Times New Roman" w:eastAsia="Times New Roman" w:hAnsi="Times New Roman"/>
          <w:sz w:val="24"/>
          <w:szCs w:val="24"/>
          <w:lang w:eastAsia="lt-LT"/>
        </w:rPr>
        <w:t xml:space="preserve"> bib</w:t>
      </w:r>
      <w:r w:rsidR="00497842">
        <w:rPr>
          <w:rFonts w:ascii="Times New Roman" w:eastAsia="Times New Roman" w:hAnsi="Times New Roman"/>
          <w:sz w:val="24"/>
          <w:szCs w:val="24"/>
          <w:lang w:eastAsia="lt-LT"/>
        </w:rPr>
        <w:t xml:space="preserve">liotekose, Kūlupėnų M. Valančiaus pagrindinėje mokykloje, </w:t>
      </w:r>
      <w:r w:rsidR="00C46A78" w:rsidRPr="00061438">
        <w:rPr>
          <w:rFonts w:ascii="Times New Roman" w:eastAsia="Times New Roman" w:hAnsi="Times New Roman"/>
          <w:sz w:val="24"/>
          <w:szCs w:val="24"/>
          <w:lang w:eastAsia="lt-LT"/>
        </w:rPr>
        <w:t>Salantų kultūros centre,</w:t>
      </w:r>
      <w:r>
        <w:rPr>
          <w:rFonts w:ascii="Times New Roman" w:eastAsia="Times New Roman" w:hAnsi="Times New Roman"/>
          <w:sz w:val="24"/>
          <w:szCs w:val="24"/>
          <w:lang w:eastAsia="lt-LT"/>
        </w:rPr>
        <w:t xml:space="preserve"> </w:t>
      </w:r>
      <w:r w:rsidR="00C46A78" w:rsidRPr="00061438">
        <w:rPr>
          <w:rFonts w:ascii="Times New Roman" w:eastAsia="Times New Roman" w:hAnsi="Times New Roman"/>
          <w:sz w:val="24"/>
          <w:szCs w:val="24"/>
          <w:lang w:eastAsia="lt-LT"/>
        </w:rPr>
        <w:t>mokykloje.</w:t>
      </w:r>
    </w:p>
    <w:p w:rsidR="0008226E" w:rsidRDefault="0008226E" w:rsidP="004D2835">
      <w:pPr>
        <w:ind w:right="-114" w:firstLine="1276"/>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Už mokslą mokykloje mokinių tėvai moka savivaldybės Tarybos sprendimu patvirtintą mokestį už mokslą.</w:t>
      </w:r>
      <w:r w:rsidR="00471561">
        <w:rPr>
          <w:rFonts w:ascii="Times New Roman" w:eastAsia="Times New Roman" w:hAnsi="Times New Roman"/>
          <w:sz w:val="24"/>
          <w:szCs w:val="24"/>
          <w:lang w:eastAsia="lt-LT"/>
        </w:rPr>
        <w:t xml:space="preserve"> Į mokyklą nemokamai važinėja 13</w:t>
      </w:r>
      <w:r>
        <w:rPr>
          <w:rFonts w:ascii="Times New Roman" w:eastAsia="Times New Roman" w:hAnsi="Times New Roman"/>
          <w:sz w:val="24"/>
          <w:szCs w:val="24"/>
          <w:lang w:eastAsia="lt-LT"/>
        </w:rPr>
        <w:t xml:space="preserve"> mokinių iš Kartenos, Kūlupėnų, Ast</w:t>
      </w:r>
      <w:r w:rsidR="00497842">
        <w:rPr>
          <w:rFonts w:ascii="Times New Roman" w:eastAsia="Times New Roman" w:hAnsi="Times New Roman"/>
          <w:sz w:val="24"/>
          <w:szCs w:val="24"/>
          <w:lang w:eastAsia="lt-LT"/>
        </w:rPr>
        <w:t>eikių</w:t>
      </w:r>
      <w:r>
        <w:rPr>
          <w:rFonts w:ascii="Times New Roman" w:eastAsia="Times New Roman" w:hAnsi="Times New Roman"/>
          <w:sz w:val="24"/>
          <w:szCs w:val="24"/>
          <w:lang w:eastAsia="lt-LT"/>
        </w:rPr>
        <w:t>.</w:t>
      </w:r>
    </w:p>
    <w:p w:rsidR="0043073E" w:rsidRDefault="0043073E" w:rsidP="004D2835">
      <w:pPr>
        <w:ind w:right="-114" w:firstLine="1276"/>
        <w:jc w:val="both"/>
        <w:rPr>
          <w:rFonts w:ascii="Times New Roman" w:eastAsia="Times New Roman" w:hAnsi="Times New Roman"/>
          <w:b/>
          <w:sz w:val="24"/>
          <w:szCs w:val="24"/>
          <w:lang w:eastAsia="lt-LT"/>
        </w:rPr>
      </w:pPr>
    </w:p>
    <w:p w:rsidR="0008226E" w:rsidRDefault="0008226E" w:rsidP="00D61150">
      <w:pPr>
        <w:ind w:right="-228" w:firstLine="1276"/>
        <w:jc w:val="both"/>
        <w:rPr>
          <w:rFonts w:ascii="Times New Roman" w:eastAsia="Times New Roman" w:hAnsi="Times New Roman"/>
          <w:b/>
          <w:sz w:val="24"/>
          <w:szCs w:val="24"/>
          <w:lang w:eastAsia="lt-LT"/>
        </w:rPr>
      </w:pPr>
      <w:r w:rsidRPr="00B73362">
        <w:rPr>
          <w:rFonts w:ascii="Times New Roman" w:eastAsia="Times New Roman" w:hAnsi="Times New Roman"/>
          <w:b/>
          <w:sz w:val="24"/>
          <w:szCs w:val="24"/>
          <w:lang w:eastAsia="lt-LT"/>
        </w:rPr>
        <w:t>Mokinių pavėžėjimas</w:t>
      </w:r>
    </w:p>
    <w:p w:rsidR="0043073E" w:rsidRDefault="0043073E" w:rsidP="00D61150">
      <w:pPr>
        <w:ind w:right="-228" w:firstLine="1276"/>
        <w:jc w:val="both"/>
        <w:rPr>
          <w:rFonts w:ascii="Times New Roman" w:eastAsia="Times New Roman" w:hAnsi="Times New Roman"/>
          <w:b/>
          <w:sz w:val="24"/>
          <w:szCs w:val="24"/>
          <w:lang w:eastAsia="lt-LT"/>
        </w:rPr>
      </w:pPr>
    </w:p>
    <w:tbl>
      <w:tblPr>
        <w:tblW w:w="9747" w:type="dxa"/>
        <w:tblLook w:val="01E0" w:firstRow="1" w:lastRow="1" w:firstColumn="1" w:lastColumn="1" w:noHBand="0" w:noVBand="0"/>
      </w:tblPr>
      <w:tblGrid>
        <w:gridCol w:w="3405"/>
        <w:gridCol w:w="1082"/>
        <w:gridCol w:w="1120"/>
        <w:gridCol w:w="1066"/>
        <w:gridCol w:w="1035"/>
        <w:gridCol w:w="1001"/>
        <w:gridCol w:w="1038"/>
      </w:tblGrid>
      <w:tr w:rsidR="00497842" w:rsidTr="004D2835">
        <w:trPr>
          <w:trHeight w:val="242"/>
        </w:trPr>
        <w:tc>
          <w:tcPr>
            <w:tcW w:w="3405" w:type="dxa"/>
            <w:vMerge w:val="restart"/>
            <w:tcBorders>
              <w:top w:val="single" w:sz="4" w:space="0" w:color="auto"/>
              <w:left w:val="single" w:sz="4" w:space="0" w:color="auto"/>
              <w:right w:val="single" w:sz="4" w:space="0" w:color="auto"/>
            </w:tcBorders>
            <w:shd w:val="clear" w:color="auto" w:fill="EEECE1" w:themeFill="background2"/>
          </w:tcPr>
          <w:p w:rsidR="00497842" w:rsidRDefault="00497842" w:rsidP="0043073E">
            <w:pPr>
              <w:ind w:right="-57"/>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Vežėjo pavadinimas</w:t>
            </w:r>
          </w:p>
        </w:tc>
        <w:tc>
          <w:tcPr>
            <w:tcW w:w="6342" w:type="dxa"/>
            <w:gridSpan w:val="6"/>
            <w:tcBorders>
              <w:top w:val="single" w:sz="4" w:space="0" w:color="auto"/>
              <w:left w:val="single" w:sz="4" w:space="0" w:color="auto"/>
              <w:right w:val="single" w:sz="4" w:space="0" w:color="auto"/>
            </w:tcBorders>
            <w:shd w:val="clear" w:color="auto" w:fill="EEECE1" w:themeFill="background2"/>
          </w:tcPr>
          <w:p w:rsidR="00497842" w:rsidRDefault="00497842" w:rsidP="0043073E">
            <w:pPr>
              <w:ind w:right="-57"/>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Mokinių skaičius</w:t>
            </w:r>
          </w:p>
        </w:tc>
      </w:tr>
      <w:tr w:rsidR="009268D1" w:rsidTr="004D2835">
        <w:trPr>
          <w:trHeight w:val="274"/>
        </w:trPr>
        <w:tc>
          <w:tcPr>
            <w:tcW w:w="3405" w:type="dxa"/>
            <w:vMerge/>
            <w:tcBorders>
              <w:left w:val="single" w:sz="4" w:space="0" w:color="auto"/>
              <w:bottom w:val="single" w:sz="4" w:space="0" w:color="auto"/>
              <w:right w:val="single" w:sz="4" w:space="0" w:color="auto"/>
            </w:tcBorders>
            <w:shd w:val="clear" w:color="auto" w:fill="EEECE1" w:themeFill="background2"/>
          </w:tcPr>
          <w:p w:rsidR="00497842" w:rsidRDefault="00497842" w:rsidP="0043073E">
            <w:pPr>
              <w:ind w:right="-57"/>
              <w:jc w:val="both"/>
              <w:rPr>
                <w:rFonts w:ascii="Times New Roman" w:eastAsia="Times New Roman" w:hAnsi="Times New Roman"/>
                <w:color w:val="000000"/>
                <w:sz w:val="24"/>
                <w:szCs w:val="24"/>
              </w:rPr>
            </w:pPr>
          </w:p>
        </w:tc>
        <w:tc>
          <w:tcPr>
            <w:tcW w:w="1082" w:type="dxa"/>
            <w:tcBorders>
              <w:top w:val="single" w:sz="4" w:space="0" w:color="auto"/>
              <w:left w:val="single" w:sz="4" w:space="0" w:color="auto"/>
              <w:bottom w:val="single" w:sz="4" w:space="0" w:color="auto"/>
              <w:right w:val="single" w:sz="4" w:space="0" w:color="auto"/>
            </w:tcBorders>
            <w:shd w:val="clear" w:color="auto" w:fill="EEECE1" w:themeFill="background2"/>
          </w:tcPr>
          <w:p w:rsidR="00497842" w:rsidRPr="00497842" w:rsidRDefault="00497842" w:rsidP="0043073E">
            <w:pPr>
              <w:ind w:right="-57"/>
              <w:jc w:val="center"/>
              <w:rPr>
                <w:rFonts w:ascii="Times New Roman" w:eastAsia="Times New Roman" w:hAnsi="Times New Roman"/>
                <w:color w:val="000000"/>
              </w:rPr>
            </w:pPr>
            <w:r w:rsidRPr="00497842">
              <w:rPr>
                <w:rFonts w:ascii="Times New Roman" w:eastAsia="Times New Roman" w:hAnsi="Times New Roman"/>
                <w:color w:val="000000"/>
              </w:rPr>
              <w:t>2012 m.</w:t>
            </w:r>
          </w:p>
        </w:tc>
        <w:tc>
          <w:tcPr>
            <w:tcW w:w="1120" w:type="dxa"/>
            <w:tcBorders>
              <w:top w:val="single" w:sz="4" w:space="0" w:color="auto"/>
              <w:left w:val="single" w:sz="4" w:space="0" w:color="auto"/>
              <w:bottom w:val="single" w:sz="4" w:space="0" w:color="auto"/>
              <w:right w:val="single" w:sz="4" w:space="0" w:color="auto"/>
            </w:tcBorders>
            <w:shd w:val="clear" w:color="auto" w:fill="EEECE1" w:themeFill="background2"/>
          </w:tcPr>
          <w:p w:rsidR="00497842" w:rsidRPr="00497842" w:rsidRDefault="00497842" w:rsidP="0043073E">
            <w:pPr>
              <w:ind w:right="-57"/>
              <w:jc w:val="center"/>
              <w:rPr>
                <w:rFonts w:ascii="Times New Roman" w:eastAsia="Times New Roman" w:hAnsi="Times New Roman"/>
                <w:color w:val="000000"/>
              </w:rPr>
            </w:pPr>
            <w:r w:rsidRPr="00497842">
              <w:rPr>
                <w:rFonts w:ascii="Times New Roman" w:eastAsia="Times New Roman" w:hAnsi="Times New Roman"/>
                <w:color w:val="000000"/>
              </w:rPr>
              <w:t>2013 m.</w:t>
            </w:r>
          </w:p>
        </w:tc>
        <w:tc>
          <w:tcPr>
            <w:tcW w:w="1066" w:type="dxa"/>
            <w:tcBorders>
              <w:top w:val="single" w:sz="4" w:space="0" w:color="auto"/>
              <w:left w:val="single" w:sz="4" w:space="0" w:color="auto"/>
              <w:bottom w:val="single" w:sz="4" w:space="0" w:color="auto"/>
              <w:right w:val="single" w:sz="4" w:space="0" w:color="auto"/>
            </w:tcBorders>
            <w:shd w:val="clear" w:color="auto" w:fill="EEECE1" w:themeFill="background2"/>
          </w:tcPr>
          <w:p w:rsidR="00497842" w:rsidRPr="00497842" w:rsidRDefault="00497842" w:rsidP="0043073E">
            <w:pPr>
              <w:ind w:right="-57"/>
              <w:jc w:val="center"/>
              <w:rPr>
                <w:rFonts w:ascii="Times New Roman" w:eastAsia="Times New Roman" w:hAnsi="Times New Roman"/>
                <w:color w:val="000000"/>
              </w:rPr>
            </w:pPr>
            <w:r w:rsidRPr="00497842">
              <w:rPr>
                <w:rFonts w:ascii="Times New Roman" w:eastAsia="Times New Roman" w:hAnsi="Times New Roman"/>
                <w:color w:val="000000"/>
              </w:rPr>
              <w:t>2014 m.</w:t>
            </w:r>
          </w:p>
        </w:tc>
        <w:tc>
          <w:tcPr>
            <w:tcW w:w="1035" w:type="dxa"/>
            <w:tcBorders>
              <w:top w:val="single" w:sz="4" w:space="0" w:color="auto"/>
              <w:left w:val="single" w:sz="4" w:space="0" w:color="auto"/>
              <w:bottom w:val="single" w:sz="4" w:space="0" w:color="auto"/>
              <w:right w:val="single" w:sz="4" w:space="0" w:color="auto"/>
            </w:tcBorders>
            <w:shd w:val="clear" w:color="auto" w:fill="EEECE1" w:themeFill="background2"/>
          </w:tcPr>
          <w:p w:rsidR="00497842" w:rsidRPr="00497842" w:rsidRDefault="00497842" w:rsidP="0043073E">
            <w:pPr>
              <w:ind w:right="-57"/>
              <w:jc w:val="center"/>
              <w:rPr>
                <w:rFonts w:ascii="Times New Roman" w:eastAsia="Times New Roman" w:hAnsi="Times New Roman"/>
                <w:color w:val="000000"/>
              </w:rPr>
            </w:pPr>
            <w:r w:rsidRPr="00497842">
              <w:rPr>
                <w:rFonts w:ascii="Times New Roman" w:eastAsia="Times New Roman" w:hAnsi="Times New Roman"/>
                <w:color w:val="000000"/>
              </w:rPr>
              <w:t>2015 m.</w:t>
            </w:r>
          </w:p>
        </w:tc>
        <w:tc>
          <w:tcPr>
            <w:tcW w:w="1001" w:type="dxa"/>
            <w:tcBorders>
              <w:top w:val="single" w:sz="4" w:space="0" w:color="auto"/>
              <w:left w:val="single" w:sz="4" w:space="0" w:color="auto"/>
              <w:bottom w:val="single" w:sz="4" w:space="0" w:color="auto"/>
              <w:right w:val="single" w:sz="4" w:space="0" w:color="auto"/>
            </w:tcBorders>
            <w:shd w:val="clear" w:color="auto" w:fill="EEECE1" w:themeFill="background2"/>
          </w:tcPr>
          <w:p w:rsidR="00497842" w:rsidRPr="00497842" w:rsidRDefault="00497842" w:rsidP="0043073E">
            <w:pPr>
              <w:ind w:right="-57"/>
              <w:jc w:val="center"/>
              <w:rPr>
                <w:rFonts w:ascii="Times New Roman" w:eastAsia="Times New Roman" w:hAnsi="Times New Roman"/>
                <w:color w:val="000000"/>
              </w:rPr>
            </w:pPr>
            <w:r w:rsidRPr="00497842">
              <w:rPr>
                <w:rFonts w:ascii="Times New Roman" w:eastAsia="Times New Roman" w:hAnsi="Times New Roman"/>
                <w:color w:val="000000"/>
              </w:rPr>
              <w:t>2016 m.</w:t>
            </w:r>
          </w:p>
        </w:tc>
        <w:tc>
          <w:tcPr>
            <w:tcW w:w="1038" w:type="dxa"/>
            <w:tcBorders>
              <w:top w:val="single" w:sz="4" w:space="0" w:color="auto"/>
              <w:left w:val="single" w:sz="4" w:space="0" w:color="auto"/>
              <w:bottom w:val="single" w:sz="4" w:space="0" w:color="auto"/>
              <w:right w:val="single" w:sz="4" w:space="0" w:color="auto"/>
            </w:tcBorders>
            <w:shd w:val="clear" w:color="auto" w:fill="EEECE1" w:themeFill="background2"/>
          </w:tcPr>
          <w:p w:rsidR="00497842" w:rsidRPr="00471561" w:rsidRDefault="00497842" w:rsidP="0043073E">
            <w:pPr>
              <w:ind w:right="-57"/>
              <w:rPr>
                <w:rFonts w:ascii="Times New Roman" w:eastAsia="Times New Roman" w:hAnsi="Times New Roman"/>
              </w:rPr>
            </w:pPr>
            <w:r w:rsidRPr="00471561">
              <w:rPr>
                <w:rFonts w:ascii="Times New Roman" w:eastAsia="Times New Roman" w:hAnsi="Times New Roman"/>
              </w:rPr>
              <w:t>2017 m.</w:t>
            </w:r>
          </w:p>
        </w:tc>
      </w:tr>
      <w:tr w:rsidR="00497842" w:rsidTr="004D2835">
        <w:trPr>
          <w:trHeight w:val="236"/>
        </w:trPr>
        <w:tc>
          <w:tcPr>
            <w:tcW w:w="3405" w:type="dxa"/>
            <w:tcBorders>
              <w:top w:val="single" w:sz="4" w:space="0" w:color="auto"/>
              <w:left w:val="single" w:sz="4" w:space="0" w:color="auto"/>
              <w:bottom w:val="single" w:sz="4" w:space="0" w:color="auto"/>
              <w:right w:val="single" w:sz="4" w:space="0" w:color="auto"/>
            </w:tcBorders>
          </w:tcPr>
          <w:p w:rsidR="00497842" w:rsidRPr="00297827" w:rsidRDefault="00497842" w:rsidP="0043073E">
            <w:pPr>
              <w:ind w:right="-57"/>
              <w:jc w:val="both"/>
              <w:rPr>
                <w:rFonts w:ascii="Times New Roman" w:eastAsia="Times New Roman" w:hAnsi="Times New Roman"/>
                <w:color w:val="000000"/>
              </w:rPr>
            </w:pPr>
            <w:r w:rsidRPr="00297827">
              <w:rPr>
                <w:rFonts w:ascii="Times New Roman" w:eastAsia="Times New Roman" w:hAnsi="Times New Roman"/>
                <w:color w:val="000000"/>
              </w:rPr>
              <w:t>UAB Kretingos autobusų parkas</w:t>
            </w:r>
          </w:p>
        </w:tc>
        <w:tc>
          <w:tcPr>
            <w:tcW w:w="1082" w:type="dxa"/>
            <w:tcBorders>
              <w:top w:val="single" w:sz="4" w:space="0" w:color="auto"/>
              <w:left w:val="single" w:sz="4" w:space="0" w:color="auto"/>
              <w:bottom w:val="single" w:sz="4" w:space="0" w:color="auto"/>
              <w:right w:val="single" w:sz="4" w:space="0" w:color="auto"/>
            </w:tcBorders>
          </w:tcPr>
          <w:p w:rsidR="00497842" w:rsidRDefault="00497842" w:rsidP="0043073E">
            <w:pPr>
              <w:ind w:right="-57"/>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4</w:t>
            </w:r>
          </w:p>
        </w:tc>
        <w:tc>
          <w:tcPr>
            <w:tcW w:w="1120" w:type="dxa"/>
            <w:tcBorders>
              <w:top w:val="single" w:sz="4" w:space="0" w:color="auto"/>
              <w:left w:val="single" w:sz="4" w:space="0" w:color="auto"/>
              <w:bottom w:val="single" w:sz="4" w:space="0" w:color="auto"/>
              <w:right w:val="single" w:sz="4" w:space="0" w:color="auto"/>
            </w:tcBorders>
          </w:tcPr>
          <w:p w:rsidR="00497842" w:rsidRDefault="00497842" w:rsidP="0043073E">
            <w:pPr>
              <w:ind w:right="-57"/>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4</w:t>
            </w:r>
          </w:p>
        </w:tc>
        <w:tc>
          <w:tcPr>
            <w:tcW w:w="1066" w:type="dxa"/>
            <w:tcBorders>
              <w:top w:val="single" w:sz="4" w:space="0" w:color="auto"/>
              <w:left w:val="single" w:sz="4" w:space="0" w:color="auto"/>
              <w:bottom w:val="single" w:sz="4" w:space="0" w:color="auto"/>
              <w:right w:val="single" w:sz="4" w:space="0" w:color="auto"/>
            </w:tcBorders>
          </w:tcPr>
          <w:p w:rsidR="00497842" w:rsidRDefault="00497842" w:rsidP="0043073E">
            <w:pPr>
              <w:ind w:right="-57"/>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3</w:t>
            </w:r>
          </w:p>
        </w:tc>
        <w:tc>
          <w:tcPr>
            <w:tcW w:w="1035" w:type="dxa"/>
            <w:tcBorders>
              <w:top w:val="single" w:sz="4" w:space="0" w:color="auto"/>
              <w:left w:val="single" w:sz="4" w:space="0" w:color="auto"/>
              <w:bottom w:val="single" w:sz="4" w:space="0" w:color="auto"/>
              <w:right w:val="single" w:sz="4" w:space="0" w:color="auto"/>
            </w:tcBorders>
          </w:tcPr>
          <w:p w:rsidR="00497842" w:rsidRDefault="00497842" w:rsidP="0043073E">
            <w:pPr>
              <w:ind w:right="-57"/>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w:t>
            </w:r>
          </w:p>
        </w:tc>
        <w:tc>
          <w:tcPr>
            <w:tcW w:w="1001" w:type="dxa"/>
            <w:tcBorders>
              <w:top w:val="single" w:sz="4" w:space="0" w:color="auto"/>
              <w:left w:val="single" w:sz="4" w:space="0" w:color="auto"/>
              <w:bottom w:val="single" w:sz="4" w:space="0" w:color="auto"/>
              <w:right w:val="single" w:sz="4" w:space="0" w:color="auto"/>
            </w:tcBorders>
          </w:tcPr>
          <w:p w:rsidR="00497842" w:rsidRDefault="00497842" w:rsidP="0043073E">
            <w:pPr>
              <w:ind w:right="-57"/>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0</w:t>
            </w:r>
          </w:p>
        </w:tc>
        <w:tc>
          <w:tcPr>
            <w:tcW w:w="1038" w:type="dxa"/>
            <w:tcBorders>
              <w:top w:val="single" w:sz="4" w:space="0" w:color="auto"/>
              <w:left w:val="single" w:sz="4" w:space="0" w:color="auto"/>
              <w:bottom w:val="single" w:sz="4" w:space="0" w:color="auto"/>
              <w:right w:val="single" w:sz="4" w:space="0" w:color="auto"/>
            </w:tcBorders>
          </w:tcPr>
          <w:p w:rsidR="00497842" w:rsidRPr="00471561" w:rsidRDefault="00471561" w:rsidP="0043073E">
            <w:pPr>
              <w:ind w:right="-57"/>
              <w:jc w:val="center"/>
              <w:rPr>
                <w:rFonts w:ascii="Times New Roman" w:eastAsia="Times New Roman" w:hAnsi="Times New Roman"/>
                <w:sz w:val="24"/>
                <w:szCs w:val="24"/>
              </w:rPr>
            </w:pPr>
            <w:r w:rsidRPr="00471561">
              <w:rPr>
                <w:rFonts w:ascii="Times New Roman" w:eastAsia="Times New Roman" w:hAnsi="Times New Roman"/>
                <w:sz w:val="24"/>
                <w:szCs w:val="24"/>
              </w:rPr>
              <w:t>1</w:t>
            </w:r>
          </w:p>
        </w:tc>
      </w:tr>
      <w:tr w:rsidR="00497842" w:rsidTr="004D2835">
        <w:trPr>
          <w:trHeight w:val="266"/>
        </w:trPr>
        <w:tc>
          <w:tcPr>
            <w:tcW w:w="3405" w:type="dxa"/>
            <w:tcBorders>
              <w:top w:val="single" w:sz="4" w:space="0" w:color="auto"/>
              <w:left w:val="single" w:sz="4" w:space="0" w:color="auto"/>
              <w:bottom w:val="single" w:sz="4" w:space="0" w:color="auto"/>
              <w:right w:val="single" w:sz="4" w:space="0" w:color="auto"/>
            </w:tcBorders>
          </w:tcPr>
          <w:p w:rsidR="00497842" w:rsidRPr="00297827" w:rsidRDefault="00497842" w:rsidP="0043073E">
            <w:pPr>
              <w:ind w:right="-57"/>
              <w:jc w:val="both"/>
              <w:rPr>
                <w:rFonts w:ascii="Times New Roman" w:eastAsia="Times New Roman" w:hAnsi="Times New Roman"/>
                <w:color w:val="000000"/>
              </w:rPr>
            </w:pPr>
            <w:r w:rsidRPr="00297827">
              <w:rPr>
                <w:rFonts w:ascii="Times New Roman" w:eastAsia="Times New Roman" w:hAnsi="Times New Roman"/>
                <w:color w:val="000000"/>
              </w:rPr>
              <w:t>Privatūs vežėjai (UAB Rimvira)</w:t>
            </w:r>
          </w:p>
        </w:tc>
        <w:tc>
          <w:tcPr>
            <w:tcW w:w="1082" w:type="dxa"/>
            <w:tcBorders>
              <w:top w:val="single" w:sz="4" w:space="0" w:color="auto"/>
              <w:left w:val="single" w:sz="4" w:space="0" w:color="auto"/>
              <w:bottom w:val="single" w:sz="4" w:space="0" w:color="auto"/>
              <w:right w:val="single" w:sz="4" w:space="0" w:color="auto"/>
            </w:tcBorders>
          </w:tcPr>
          <w:p w:rsidR="00497842" w:rsidRDefault="00497842" w:rsidP="0043073E">
            <w:pPr>
              <w:ind w:right="-57"/>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13</w:t>
            </w:r>
          </w:p>
        </w:tc>
        <w:tc>
          <w:tcPr>
            <w:tcW w:w="1120" w:type="dxa"/>
            <w:tcBorders>
              <w:top w:val="single" w:sz="4" w:space="0" w:color="auto"/>
              <w:left w:val="single" w:sz="4" w:space="0" w:color="auto"/>
              <w:bottom w:val="single" w:sz="4" w:space="0" w:color="auto"/>
              <w:right w:val="single" w:sz="4" w:space="0" w:color="auto"/>
            </w:tcBorders>
          </w:tcPr>
          <w:p w:rsidR="00497842" w:rsidRDefault="00497842" w:rsidP="0043073E">
            <w:pPr>
              <w:ind w:right="-57"/>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11</w:t>
            </w:r>
          </w:p>
        </w:tc>
        <w:tc>
          <w:tcPr>
            <w:tcW w:w="1066" w:type="dxa"/>
            <w:tcBorders>
              <w:top w:val="single" w:sz="4" w:space="0" w:color="auto"/>
              <w:left w:val="single" w:sz="4" w:space="0" w:color="auto"/>
              <w:bottom w:val="single" w:sz="4" w:space="0" w:color="auto"/>
              <w:right w:val="single" w:sz="4" w:space="0" w:color="auto"/>
            </w:tcBorders>
          </w:tcPr>
          <w:p w:rsidR="00497842" w:rsidRDefault="00497842" w:rsidP="0043073E">
            <w:pPr>
              <w:ind w:right="-57"/>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12</w:t>
            </w:r>
          </w:p>
        </w:tc>
        <w:tc>
          <w:tcPr>
            <w:tcW w:w="1035" w:type="dxa"/>
            <w:tcBorders>
              <w:top w:val="single" w:sz="4" w:space="0" w:color="auto"/>
              <w:left w:val="single" w:sz="4" w:space="0" w:color="auto"/>
              <w:bottom w:val="single" w:sz="4" w:space="0" w:color="auto"/>
              <w:right w:val="single" w:sz="4" w:space="0" w:color="auto"/>
            </w:tcBorders>
          </w:tcPr>
          <w:p w:rsidR="00497842" w:rsidRDefault="00497842" w:rsidP="0043073E">
            <w:pPr>
              <w:ind w:right="-57"/>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10</w:t>
            </w:r>
          </w:p>
        </w:tc>
        <w:tc>
          <w:tcPr>
            <w:tcW w:w="1001" w:type="dxa"/>
            <w:tcBorders>
              <w:top w:val="single" w:sz="4" w:space="0" w:color="auto"/>
              <w:left w:val="single" w:sz="4" w:space="0" w:color="auto"/>
              <w:bottom w:val="single" w:sz="4" w:space="0" w:color="auto"/>
              <w:right w:val="single" w:sz="4" w:space="0" w:color="auto"/>
            </w:tcBorders>
          </w:tcPr>
          <w:p w:rsidR="00497842" w:rsidRDefault="00497842" w:rsidP="0043073E">
            <w:pPr>
              <w:ind w:right="-57"/>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10</w:t>
            </w:r>
          </w:p>
        </w:tc>
        <w:tc>
          <w:tcPr>
            <w:tcW w:w="1038" w:type="dxa"/>
            <w:tcBorders>
              <w:top w:val="single" w:sz="4" w:space="0" w:color="auto"/>
              <w:left w:val="single" w:sz="4" w:space="0" w:color="auto"/>
              <w:bottom w:val="single" w:sz="4" w:space="0" w:color="auto"/>
              <w:right w:val="single" w:sz="4" w:space="0" w:color="auto"/>
            </w:tcBorders>
          </w:tcPr>
          <w:p w:rsidR="00497842" w:rsidRPr="00471561" w:rsidRDefault="00471561" w:rsidP="0043073E">
            <w:pPr>
              <w:ind w:right="-57"/>
              <w:jc w:val="center"/>
              <w:rPr>
                <w:rFonts w:ascii="Times New Roman" w:eastAsia="Times New Roman" w:hAnsi="Times New Roman"/>
                <w:sz w:val="24"/>
                <w:szCs w:val="24"/>
              </w:rPr>
            </w:pPr>
            <w:r w:rsidRPr="00471561">
              <w:rPr>
                <w:rFonts w:ascii="Times New Roman" w:eastAsia="Times New Roman" w:hAnsi="Times New Roman"/>
                <w:sz w:val="24"/>
                <w:szCs w:val="24"/>
              </w:rPr>
              <w:t>12</w:t>
            </w:r>
          </w:p>
        </w:tc>
      </w:tr>
      <w:tr w:rsidR="00497842" w:rsidTr="004D2835">
        <w:trPr>
          <w:trHeight w:val="264"/>
        </w:trPr>
        <w:tc>
          <w:tcPr>
            <w:tcW w:w="3405" w:type="dxa"/>
            <w:tcBorders>
              <w:top w:val="single" w:sz="4" w:space="0" w:color="auto"/>
              <w:left w:val="single" w:sz="4" w:space="0" w:color="auto"/>
              <w:bottom w:val="single" w:sz="4" w:space="0" w:color="auto"/>
              <w:right w:val="single" w:sz="4" w:space="0" w:color="auto"/>
            </w:tcBorders>
          </w:tcPr>
          <w:p w:rsidR="00497842" w:rsidRPr="00297827" w:rsidRDefault="008C6815" w:rsidP="0043073E">
            <w:pPr>
              <w:ind w:right="-57"/>
              <w:jc w:val="both"/>
              <w:rPr>
                <w:rFonts w:ascii="Times New Roman" w:eastAsia="Times New Roman" w:hAnsi="Times New Roman"/>
                <w:color w:val="000000"/>
              </w:rPr>
            </w:pPr>
            <w:r>
              <w:rPr>
                <w:rFonts w:ascii="Times New Roman" w:eastAsia="Times New Roman" w:hAnsi="Times New Roman"/>
                <w:color w:val="000000"/>
              </w:rPr>
              <w:t>Tėvų</w:t>
            </w:r>
            <w:r w:rsidR="00497842" w:rsidRPr="00297827">
              <w:rPr>
                <w:rFonts w:ascii="Times New Roman" w:eastAsia="Times New Roman" w:hAnsi="Times New Roman"/>
                <w:color w:val="000000"/>
              </w:rPr>
              <w:t xml:space="preserve"> (globėjų) nuosavas transportas</w:t>
            </w:r>
          </w:p>
        </w:tc>
        <w:tc>
          <w:tcPr>
            <w:tcW w:w="1082" w:type="dxa"/>
            <w:tcBorders>
              <w:top w:val="single" w:sz="4" w:space="0" w:color="auto"/>
              <w:left w:val="single" w:sz="4" w:space="0" w:color="auto"/>
              <w:bottom w:val="single" w:sz="4" w:space="0" w:color="auto"/>
              <w:right w:val="single" w:sz="4" w:space="0" w:color="auto"/>
            </w:tcBorders>
          </w:tcPr>
          <w:p w:rsidR="00497842" w:rsidRDefault="00497842" w:rsidP="0043073E">
            <w:pPr>
              <w:ind w:right="-57"/>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5</w:t>
            </w:r>
          </w:p>
        </w:tc>
        <w:tc>
          <w:tcPr>
            <w:tcW w:w="1120" w:type="dxa"/>
            <w:tcBorders>
              <w:top w:val="single" w:sz="4" w:space="0" w:color="auto"/>
              <w:left w:val="single" w:sz="4" w:space="0" w:color="auto"/>
              <w:bottom w:val="single" w:sz="4" w:space="0" w:color="auto"/>
              <w:right w:val="single" w:sz="4" w:space="0" w:color="auto"/>
            </w:tcBorders>
          </w:tcPr>
          <w:p w:rsidR="00497842" w:rsidRDefault="00497842" w:rsidP="0043073E">
            <w:pPr>
              <w:ind w:right="-57"/>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3</w:t>
            </w:r>
          </w:p>
        </w:tc>
        <w:tc>
          <w:tcPr>
            <w:tcW w:w="1066" w:type="dxa"/>
            <w:tcBorders>
              <w:top w:val="single" w:sz="4" w:space="0" w:color="auto"/>
              <w:left w:val="single" w:sz="4" w:space="0" w:color="auto"/>
              <w:bottom w:val="single" w:sz="4" w:space="0" w:color="auto"/>
              <w:right w:val="single" w:sz="4" w:space="0" w:color="auto"/>
            </w:tcBorders>
          </w:tcPr>
          <w:p w:rsidR="00497842" w:rsidRDefault="00497842" w:rsidP="0043073E">
            <w:pPr>
              <w:ind w:right="-57"/>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6</w:t>
            </w:r>
          </w:p>
        </w:tc>
        <w:tc>
          <w:tcPr>
            <w:tcW w:w="1035" w:type="dxa"/>
            <w:tcBorders>
              <w:top w:val="single" w:sz="4" w:space="0" w:color="auto"/>
              <w:left w:val="single" w:sz="4" w:space="0" w:color="auto"/>
              <w:bottom w:val="single" w:sz="4" w:space="0" w:color="auto"/>
              <w:right w:val="single" w:sz="4" w:space="0" w:color="auto"/>
            </w:tcBorders>
          </w:tcPr>
          <w:p w:rsidR="00497842" w:rsidRDefault="00497842" w:rsidP="0043073E">
            <w:pPr>
              <w:ind w:right="-57"/>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5</w:t>
            </w:r>
          </w:p>
        </w:tc>
        <w:tc>
          <w:tcPr>
            <w:tcW w:w="1001" w:type="dxa"/>
            <w:tcBorders>
              <w:top w:val="single" w:sz="4" w:space="0" w:color="auto"/>
              <w:left w:val="single" w:sz="4" w:space="0" w:color="auto"/>
              <w:bottom w:val="single" w:sz="4" w:space="0" w:color="auto"/>
              <w:right w:val="single" w:sz="4" w:space="0" w:color="auto"/>
            </w:tcBorders>
          </w:tcPr>
          <w:p w:rsidR="00497842" w:rsidRDefault="00497842" w:rsidP="0043073E">
            <w:pPr>
              <w:ind w:right="-57"/>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w:t>
            </w:r>
          </w:p>
        </w:tc>
        <w:tc>
          <w:tcPr>
            <w:tcW w:w="1038" w:type="dxa"/>
            <w:tcBorders>
              <w:top w:val="single" w:sz="4" w:space="0" w:color="auto"/>
              <w:left w:val="single" w:sz="4" w:space="0" w:color="auto"/>
              <w:bottom w:val="single" w:sz="4" w:space="0" w:color="auto"/>
              <w:right w:val="single" w:sz="4" w:space="0" w:color="auto"/>
            </w:tcBorders>
          </w:tcPr>
          <w:p w:rsidR="00497842" w:rsidRPr="00471561" w:rsidRDefault="00471561" w:rsidP="0043073E">
            <w:pPr>
              <w:ind w:right="-57"/>
              <w:jc w:val="center"/>
              <w:rPr>
                <w:rFonts w:ascii="Times New Roman" w:eastAsia="Times New Roman" w:hAnsi="Times New Roman"/>
                <w:sz w:val="24"/>
                <w:szCs w:val="24"/>
              </w:rPr>
            </w:pPr>
            <w:r w:rsidRPr="00471561">
              <w:rPr>
                <w:rFonts w:ascii="Times New Roman" w:eastAsia="Times New Roman" w:hAnsi="Times New Roman"/>
                <w:sz w:val="24"/>
                <w:szCs w:val="24"/>
              </w:rPr>
              <w:t>0</w:t>
            </w:r>
          </w:p>
        </w:tc>
      </w:tr>
    </w:tbl>
    <w:p w:rsidR="0008226E" w:rsidRPr="00D1639F" w:rsidRDefault="0008226E" w:rsidP="004D2835">
      <w:pPr>
        <w:ind w:right="-114" w:firstLine="1296"/>
        <w:jc w:val="both"/>
        <w:rPr>
          <w:rFonts w:ascii="Times New Roman" w:eastAsia="Times New Roman" w:hAnsi="Times New Roman"/>
          <w:b/>
          <w:bCs/>
          <w:sz w:val="24"/>
          <w:szCs w:val="24"/>
          <w:lang w:eastAsia="lt-LT"/>
        </w:rPr>
      </w:pPr>
      <w:r w:rsidRPr="00965F14">
        <w:rPr>
          <w:rFonts w:ascii="Times New Roman" w:hAnsi="Times New Roman"/>
          <w:sz w:val="24"/>
          <w:szCs w:val="24"/>
        </w:rPr>
        <w:lastRenderedPageBreak/>
        <w:t>Mokykloje dirba kompetentingas mokytojų ir koncertmeisterių kolektyvas.</w:t>
      </w:r>
      <w:r w:rsidR="00297827" w:rsidRPr="00297827">
        <w:rPr>
          <w:rFonts w:ascii="Times New Roman" w:hAnsi="Times New Roman"/>
          <w:sz w:val="24"/>
          <w:szCs w:val="24"/>
        </w:rPr>
        <w:t xml:space="preserve"> </w:t>
      </w:r>
      <w:r w:rsidR="00297827">
        <w:rPr>
          <w:rFonts w:ascii="Times New Roman" w:hAnsi="Times New Roman"/>
          <w:sz w:val="24"/>
          <w:szCs w:val="24"/>
        </w:rPr>
        <w:t>S</w:t>
      </w:r>
      <w:r w:rsidR="00297827" w:rsidRPr="00D1639F">
        <w:rPr>
          <w:rFonts w:ascii="Times New Roman" w:hAnsi="Times New Roman"/>
          <w:sz w:val="24"/>
          <w:szCs w:val="24"/>
        </w:rPr>
        <w:t>katinu mokytojų profesinį tobulėjimą</w:t>
      </w:r>
      <w:r w:rsidR="00297827">
        <w:rPr>
          <w:rFonts w:ascii="Times New Roman" w:hAnsi="Times New Roman"/>
          <w:sz w:val="24"/>
          <w:szCs w:val="24"/>
        </w:rPr>
        <w:t>, kvalifikacijos kėlimą.</w:t>
      </w:r>
      <w:r w:rsidR="00297827" w:rsidRPr="00D1639F">
        <w:rPr>
          <w:rFonts w:ascii="Times New Roman" w:hAnsi="Times New Roman"/>
          <w:sz w:val="24"/>
          <w:szCs w:val="24"/>
        </w:rPr>
        <w:t xml:space="preserve"> </w:t>
      </w:r>
      <w:r w:rsidR="00297827" w:rsidRPr="00965F14">
        <w:rPr>
          <w:rFonts w:ascii="Times New Roman" w:hAnsi="Times New Roman"/>
          <w:sz w:val="24"/>
          <w:szCs w:val="24"/>
        </w:rPr>
        <w:t>Profesionaliai dirbantis</w:t>
      </w:r>
      <w:r w:rsidR="00297827">
        <w:rPr>
          <w:rFonts w:ascii="Times New Roman" w:hAnsi="Times New Roman"/>
          <w:sz w:val="24"/>
          <w:szCs w:val="24"/>
        </w:rPr>
        <w:t xml:space="preserve"> kolektyvas</w:t>
      </w:r>
      <w:r w:rsidR="00297827" w:rsidRPr="00965F14">
        <w:rPr>
          <w:rFonts w:ascii="Times New Roman" w:hAnsi="Times New Roman"/>
          <w:sz w:val="24"/>
          <w:szCs w:val="24"/>
        </w:rPr>
        <w:t xml:space="preserve"> suteikia galimybę nuolatiniam mokinių tobulėjimui.</w:t>
      </w:r>
      <w:r w:rsidRPr="00D1639F">
        <w:rPr>
          <w:rFonts w:ascii="Times New Roman" w:hAnsi="Times New Roman"/>
          <w:sz w:val="24"/>
          <w:szCs w:val="24"/>
        </w:rPr>
        <w:t xml:space="preserve"> Sistemingai keliu savo vadybinę ir dalykinę kvalifikaciją</w:t>
      </w:r>
      <w:r w:rsidR="00471561">
        <w:rPr>
          <w:rFonts w:ascii="Times New Roman" w:hAnsi="Times New Roman"/>
          <w:sz w:val="24"/>
          <w:szCs w:val="24"/>
        </w:rPr>
        <w:t xml:space="preserve">, </w:t>
      </w:r>
      <w:r w:rsidR="009160B9">
        <w:rPr>
          <w:rFonts w:ascii="Times New Roman" w:hAnsi="Times New Roman"/>
          <w:sz w:val="24"/>
          <w:szCs w:val="24"/>
        </w:rPr>
        <w:t xml:space="preserve">Kretingos rajono savivaldybės administracijos Švietimo skyriaus vedėjo </w:t>
      </w:r>
      <w:r w:rsidR="00471561">
        <w:rPr>
          <w:rFonts w:ascii="Times New Roman" w:hAnsi="Times New Roman"/>
          <w:sz w:val="24"/>
          <w:szCs w:val="24"/>
        </w:rPr>
        <w:t>2017 m. lapkričio</w:t>
      </w:r>
      <w:r w:rsidR="002B7A43">
        <w:rPr>
          <w:rFonts w:ascii="Times New Roman" w:hAnsi="Times New Roman"/>
          <w:sz w:val="24"/>
          <w:szCs w:val="24"/>
        </w:rPr>
        <w:t xml:space="preserve"> 2 d.</w:t>
      </w:r>
      <w:r w:rsidR="009160B9">
        <w:rPr>
          <w:rFonts w:ascii="Times New Roman" w:hAnsi="Times New Roman"/>
          <w:sz w:val="24"/>
          <w:szCs w:val="24"/>
        </w:rPr>
        <w:t xml:space="preserve"> įsakymu ,,Dėl kvalifikacinių kategorijų tvirtinimo“</w:t>
      </w:r>
      <w:r w:rsidR="002B7A43">
        <w:rPr>
          <w:rFonts w:ascii="Times New Roman" w:hAnsi="Times New Roman"/>
          <w:sz w:val="24"/>
          <w:szCs w:val="24"/>
        </w:rPr>
        <w:t xml:space="preserve"> patvirtinta antroji vadybinė</w:t>
      </w:r>
      <w:r w:rsidR="00297827">
        <w:rPr>
          <w:rFonts w:ascii="Times New Roman" w:hAnsi="Times New Roman"/>
          <w:sz w:val="24"/>
          <w:szCs w:val="24"/>
        </w:rPr>
        <w:t xml:space="preserve"> kvalifikacinė</w:t>
      </w:r>
      <w:r w:rsidR="002B7A43">
        <w:rPr>
          <w:rFonts w:ascii="Times New Roman" w:hAnsi="Times New Roman"/>
          <w:sz w:val="24"/>
          <w:szCs w:val="24"/>
        </w:rPr>
        <w:t xml:space="preserve"> kategorija. </w:t>
      </w:r>
    </w:p>
    <w:p w:rsidR="007922A6" w:rsidRDefault="007922A6" w:rsidP="004D2835">
      <w:pPr>
        <w:ind w:right="-114" w:firstLine="709"/>
        <w:rPr>
          <w:rFonts w:ascii="Times New Roman" w:eastAsia="Times New Roman" w:hAnsi="Times New Roman"/>
          <w:b/>
          <w:bCs/>
          <w:sz w:val="24"/>
          <w:szCs w:val="24"/>
          <w:lang w:eastAsia="lt-LT"/>
        </w:rPr>
      </w:pPr>
    </w:p>
    <w:p w:rsidR="0008226E" w:rsidRPr="00B54269" w:rsidRDefault="0008226E" w:rsidP="00D61150">
      <w:pPr>
        <w:ind w:right="-228" w:firstLine="1296"/>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Mokytojų</w:t>
      </w:r>
      <w:r w:rsidRPr="00B54269">
        <w:rPr>
          <w:rFonts w:ascii="Times New Roman" w:eastAsia="Times New Roman" w:hAnsi="Times New Roman"/>
          <w:b/>
          <w:bCs/>
          <w:sz w:val="24"/>
          <w:szCs w:val="24"/>
          <w:lang w:eastAsia="lt-LT"/>
        </w:rPr>
        <w:t xml:space="preserve"> išsilavinimas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4"/>
        <w:gridCol w:w="1842"/>
        <w:gridCol w:w="2552"/>
        <w:gridCol w:w="2551"/>
      </w:tblGrid>
      <w:tr w:rsidR="0008226E" w:rsidRPr="00B54269" w:rsidTr="004D2835">
        <w:trPr>
          <w:trHeight w:val="238"/>
        </w:trPr>
        <w:tc>
          <w:tcPr>
            <w:tcW w:w="2694" w:type="dxa"/>
            <w:vMerge w:val="restart"/>
            <w:shd w:val="clear" w:color="auto" w:fill="EEECE1" w:themeFill="background2"/>
          </w:tcPr>
          <w:p w:rsidR="0008226E" w:rsidRPr="00B54269" w:rsidRDefault="0008226E" w:rsidP="002B7A43">
            <w:pPr>
              <w:autoSpaceDE w:val="0"/>
              <w:autoSpaceDN w:val="0"/>
              <w:adjustRightInd w:val="0"/>
              <w:spacing w:line="240" w:lineRule="exact"/>
              <w:ind w:right="-228"/>
              <w:jc w:val="center"/>
              <w:rPr>
                <w:rFonts w:ascii="Times New Roman" w:eastAsia="Times New Roman" w:hAnsi="Times New Roman"/>
                <w:sz w:val="24"/>
                <w:szCs w:val="24"/>
                <w:lang w:eastAsia="lt-LT"/>
              </w:rPr>
            </w:pPr>
          </w:p>
        </w:tc>
        <w:tc>
          <w:tcPr>
            <w:tcW w:w="1842" w:type="dxa"/>
            <w:shd w:val="clear" w:color="auto" w:fill="EEECE1" w:themeFill="background2"/>
          </w:tcPr>
          <w:p w:rsidR="0008226E" w:rsidRPr="00B54269" w:rsidRDefault="0008226E" w:rsidP="002B7A43">
            <w:pPr>
              <w:autoSpaceDE w:val="0"/>
              <w:autoSpaceDN w:val="0"/>
              <w:adjustRightInd w:val="0"/>
              <w:spacing w:line="240" w:lineRule="exact"/>
              <w:ind w:right="-228"/>
              <w:jc w:val="center"/>
              <w:rPr>
                <w:rFonts w:ascii="Times New Roman" w:eastAsia="Times New Roman" w:hAnsi="Times New Roman"/>
                <w:sz w:val="24"/>
                <w:szCs w:val="24"/>
                <w:lang w:eastAsia="lt-LT"/>
              </w:rPr>
            </w:pPr>
          </w:p>
        </w:tc>
        <w:tc>
          <w:tcPr>
            <w:tcW w:w="5103" w:type="dxa"/>
            <w:gridSpan w:val="2"/>
            <w:tcBorders>
              <w:bottom w:val="nil"/>
            </w:tcBorders>
            <w:shd w:val="clear" w:color="auto" w:fill="EEECE1" w:themeFill="background2"/>
          </w:tcPr>
          <w:p w:rsidR="0008226E" w:rsidRPr="00B54269" w:rsidRDefault="0008226E" w:rsidP="002B7A43">
            <w:pPr>
              <w:autoSpaceDE w:val="0"/>
              <w:autoSpaceDN w:val="0"/>
              <w:adjustRightInd w:val="0"/>
              <w:spacing w:line="240" w:lineRule="exact"/>
              <w:ind w:right="-228"/>
              <w:jc w:val="center"/>
              <w:rPr>
                <w:rFonts w:ascii="Times New Roman" w:eastAsia="Times New Roman" w:hAnsi="Times New Roman"/>
                <w:sz w:val="24"/>
                <w:szCs w:val="24"/>
                <w:lang w:eastAsia="lt-LT"/>
              </w:rPr>
            </w:pPr>
            <w:r w:rsidRPr="00B54269">
              <w:rPr>
                <w:rFonts w:ascii="Times New Roman" w:eastAsia="Times New Roman" w:hAnsi="Times New Roman"/>
                <w:sz w:val="24"/>
                <w:szCs w:val="24"/>
                <w:lang w:eastAsia="lt-LT"/>
              </w:rPr>
              <w:t>Išsilavinimas</w:t>
            </w:r>
          </w:p>
        </w:tc>
      </w:tr>
      <w:tr w:rsidR="0008226E" w:rsidRPr="00B54269" w:rsidTr="004D2835">
        <w:trPr>
          <w:trHeight w:val="256"/>
        </w:trPr>
        <w:tc>
          <w:tcPr>
            <w:tcW w:w="2694" w:type="dxa"/>
            <w:vMerge/>
            <w:shd w:val="clear" w:color="auto" w:fill="EEECE1" w:themeFill="background2"/>
          </w:tcPr>
          <w:p w:rsidR="0008226E" w:rsidRPr="00B54269" w:rsidRDefault="0008226E" w:rsidP="002B7A43">
            <w:pPr>
              <w:autoSpaceDE w:val="0"/>
              <w:autoSpaceDN w:val="0"/>
              <w:adjustRightInd w:val="0"/>
              <w:spacing w:line="240" w:lineRule="exact"/>
              <w:ind w:right="-228"/>
              <w:jc w:val="both"/>
              <w:rPr>
                <w:rFonts w:ascii="Times New Roman" w:eastAsia="Times New Roman" w:hAnsi="Times New Roman"/>
                <w:sz w:val="24"/>
                <w:szCs w:val="24"/>
                <w:lang w:eastAsia="lt-LT"/>
              </w:rPr>
            </w:pPr>
          </w:p>
        </w:tc>
        <w:tc>
          <w:tcPr>
            <w:tcW w:w="1842" w:type="dxa"/>
            <w:shd w:val="clear" w:color="auto" w:fill="EEECE1" w:themeFill="background2"/>
          </w:tcPr>
          <w:p w:rsidR="0008226E" w:rsidRPr="00B54269" w:rsidRDefault="0008226E" w:rsidP="002B7A43">
            <w:pPr>
              <w:autoSpaceDE w:val="0"/>
              <w:autoSpaceDN w:val="0"/>
              <w:adjustRightInd w:val="0"/>
              <w:spacing w:line="240" w:lineRule="exact"/>
              <w:ind w:right="-228"/>
              <w:jc w:val="center"/>
              <w:rPr>
                <w:rFonts w:ascii="Times New Roman" w:eastAsia="Times New Roman" w:hAnsi="Times New Roman"/>
                <w:sz w:val="24"/>
                <w:szCs w:val="24"/>
                <w:lang w:eastAsia="lt-LT"/>
              </w:rPr>
            </w:pPr>
            <w:r w:rsidRPr="00B54269">
              <w:rPr>
                <w:rFonts w:ascii="Times New Roman" w:eastAsia="Times New Roman" w:hAnsi="Times New Roman"/>
                <w:sz w:val="24"/>
                <w:szCs w:val="24"/>
                <w:lang w:eastAsia="lt-LT"/>
              </w:rPr>
              <w:t>Iš viso</w:t>
            </w:r>
          </w:p>
        </w:tc>
        <w:tc>
          <w:tcPr>
            <w:tcW w:w="2552" w:type="dxa"/>
            <w:shd w:val="clear" w:color="auto" w:fill="EEECE1" w:themeFill="background2"/>
          </w:tcPr>
          <w:p w:rsidR="0008226E" w:rsidRPr="00B54269" w:rsidRDefault="0008226E" w:rsidP="002B7A43">
            <w:pPr>
              <w:autoSpaceDE w:val="0"/>
              <w:autoSpaceDN w:val="0"/>
              <w:adjustRightInd w:val="0"/>
              <w:spacing w:line="240" w:lineRule="exact"/>
              <w:ind w:right="-228"/>
              <w:jc w:val="center"/>
              <w:rPr>
                <w:rFonts w:ascii="Times New Roman" w:eastAsia="Times New Roman" w:hAnsi="Times New Roman"/>
                <w:sz w:val="24"/>
                <w:szCs w:val="24"/>
                <w:lang w:eastAsia="lt-LT"/>
              </w:rPr>
            </w:pPr>
            <w:r w:rsidRPr="00B54269">
              <w:rPr>
                <w:rFonts w:ascii="Times New Roman" w:eastAsia="Times New Roman" w:hAnsi="Times New Roman"/>
                <w:sz w:val="24"/>
                <w:szCs w:val="24"/>
                <w:lang w:eastAsia="lt-LT"/>
              </w:rPr>
              <w:t>Aukštasis universitetinis</w:t>
            </w:r>
          </w:p>
        </w:tc>
        <w:tc>
          <w:tcPr>
            <w:tcW w:w="2551" w:type="dxa"/>
            <w:shd w:val="clear" w:color="auto" w:fill="EEECE1" w:themeFill="background2"/>
          </w:tcPr>
          <w:p w:rsidR="0008226E" w:rsidRPr="00B54269" w:rsidRDefault="0008226E" w:rsidP="004B45C5">
            <w:pPr>
              <w:autoSpaceDE w:val="0"/>
              <w:autoSpaceDN w:val="0"/>
              <w:adjustRightInd w:val="0"/>
              <w:spacing w:line="240" w:lineRule="exact"/>
              <w:ind w:right="-228"/>
              <w:jc w:val="center"/>
              <w:rPr>
                <w:rFonts w:ascii="Times New Roman" w:eastAsia="Times New Roman" w:hAnsi="Times New Roman"/>
                <w:sz w:val="24"/>
                <w:szCs w:val="24"/>
                <w:lang w:eastAsia="lt-LT"/>
              </w:rPr>
            </w:pPr>
            <w:r w:rsidRPr="00B54269">
              <w:rPr>
                <w:rFonts w:ascii="Times New Roman" w:eastAsia="Times New Roman" w:hAnsi="Times New Roman"/>
                <w:sz w:val="24"/>
                <w:szCs w:val="24"/>
                <w:lang w:eastAsia="lt-LT"/>
              </w:rPr>
              <w:t>Aukštesnysis</w:t>
            </w:r>
          </w:p>
        </w:tc>
      </w:tr>
      <w:tr w:rsidR="0008226E" w:rsidRPr="00B54269" w:rsidTr="004D2835">
        <w:trPr>
          <w:trHeight w:val="204"/>
        </w:trPr>
        <w:tc>
          <w:tcPr>
            <w:tcW w:w="2694" w:type="dxa"/>
          </w:tcPr>
          <w:p w:rsidR="0008226E" w:rsidRPr="00B54269" w:rsidRDefault="0008226E" w:rsidP="002B7A43">
            <w:pPr>
              <w:autoSpaceDE w:val="0"/>
              <w:autoSpaceDN w:val="0"/>
              <w:adjustRightInd w:val="0"/>
              <w:spacing w:line="240" w:lineRule="exact"/>
              <w:ind w:right="-228"/>
              <w:jc w:val="both"/>
              <w:rPr>
                <w:rFonts w:ascii="Times New Roman" w:eastAsia="Times New Roman" w:hAnsi="Times New Roman"/>
                <w:sz w:val="24"/>
                <w:szCs w:val="24"/>
                <w:lang w:eastAsia="lt-LT"/>
              </w:rPr>
            </w:pPr>
            <w:r w:rsidRPr="00B54269">
              <w:rPr>
                <w:rFonts w:ascii="Times New Roman" w:eastAsia="Times New Roman" w:hAnsi="Times New Roman"/>
                <w:sz w:val="24"/>
                <w:szCs w:val="24"/>
                <w:lang w:eastAsia="lt-LT"/>
              </w:rPr>
              <w:t xml:space="preserve">Pedagoginių darbuotojų </w:t>
            </w:r>
          </w:p>
        </w:tc>
        <w:tc>
          <w:tcPr>
            <w:tcW w:w="1842" w:type="dxa"/>
          </w:tcPr>
          <w:p w:rsidR="0008226E" w:rsidRPr="00B54269" w:rsidRDefault="00121058" w:rsidP="002B7A43">
            <w:pPr>
              <w:autoSpaceDE w:val="0"/>
              <w:autoSpaceDN w:val="0"/>
              <w:adjustRightInd w:val="0"/>
              <w:spacing w:line="240" w:lineRule="exact"/>
              <w:ind w:right="-228"/>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13</w:t>
            </w:r>
          </w:p>
        </w:tc>
        <w:tc>
          <w:tcPr>
            <w:tcW w:w="2552" w:type="dxa"/>
          </w:tcPr>
          <w:p w:rsidR="0008226E" w:rsidRPr="00B54269" w:rsidRDefault="00121058" w:rsidP="002B7A43">
            <w:pPr>
              <w:autoSpaceDE w:val="0"/>
              <w:autoSpaceDN w:val="0"/>
              <w:adjustRightInd w:val="0"/>
              <w:spacing w:line="240" w:lineRule="exact"/>
              <w:ind w:right="-228"/>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12</w:t>
            </w:r>
          </w:p>
        </w:tc>
        <w:tc>
          <w:tcPr>
            <w:tcW w:w="2551" w:type="dxa"/>
          </w:tcPr>
          <w:p w:rsidR="0008226E" w:rsidRPr="00B54269" w:rsidRDefault="0008226E" w:rsidP="002B7A43">
            <w:pPr>
              <w:autoSpaceDE w:val="0"/>
              <w:autoSpaceDN w:val="0"/>
              <w:adjustRightInd w:val="0"/>
              <w:spacing w:line="240" w:lineRule="exact"/>
              <w:ind w:right="-228"/>
              <w:jc w:val="center"/>
              <w:rPr>
                <w:rFonts w:ascii="Times New Roman" w:eastAsia="Times New Roman" w:hAnsi="Times New Roman"/>
                <w:sz w:val="24"/>
                <w:szCs w:val="24"/>
                <w:lang w:eastAsia="lt-LT"/>
              </w:rPr>
            </w:pPr>
            <w:r w:rsidRPr="00B54269">
              <w:rPr>
                <w:rFonts w:ascii="Times New Roman" w:eastAsia="Times New Roman" w:hAnsi="Times New Roman"/>
                <w:sz w:val="24"/>
                <w:szCs w:val="24"/>
                <w:lang w:eastAsia="lt-LT"/>
              </w:rPr>
              <w:t>1</w:t>
            </w:r>
          </w:p>
        </w:tc>
      </w:tr>
    </w:tbl>
    <w:p w:rsidR="0008226E" w:rsidRDefault="0008226E" w:rsidP="0008226E">
      <w:pPr>
        <w:ind w:right="-228" w:firstLine="720"/>
        <w:jc w:val="both"/>
        <w:rPr>
          <w:rFonts w:ascii="Times New Roman" w:hAnsi="Times New Roman"/>
          <w:color w:val="1F497D" w:themeColor="text2"/>
        </w:rPr>
      </w:pPr>
    </w:p>
    <w:p w:rsidR="0008226E" w:rsidRDefault="00E91F0E" w:rsidP="0008226E">
      <w:pPr>
        <w:ind w:right="-228" w:firstLine="720"/>
        <w:jc w:val="both"/>
        <w:rPr>
          <w:rFonts w:ascii="Times New Roman" w:hAnsi="Times New Roman"/>
          <w:color w:val="1F497D" w:themeColor="text2"/>
        </w:rPr>
      </w:pPr>
      <w:r>
        <w:rPr>
          <w:rFonts w:ascii="Times New Roman" w:hAnsi="Times New Roman"/>
          <w:noProof/>
          <w:color w:val="1F497D" w:themeColor="text2"/>
          <w:lang w:eastAsia="lt-LT"/>
        </w:rPr>
        <w:drawing>
          <wp:anchor distT="0" distB="0" distL="114300" distR="114300" simplePos="0" relativeHeight="251659264" behindDoc="0" locked="0" layoutInCell="1" allowOverlap="1" wp14:anchorId="5EB95FE4" wp14:editId="08A08832">
            <wp:simplePos x="0" y="0"/>
            <wp:positionH relativeFrom="column">
              <wp:posOffset>794385</wp:posOffset>
            </wp:positionH>
            <wp:positionV relativeFrom="paragraph">
              <wp:posOffset>23495</wp:posOffset>
            </wp:positionV>
            <wp:extent cx="3810000" cy="1767840"/>
            <wp:effectExtent l="0" t="0" r="19050" b="22860"/>
            <wp:wrapNone/>
            <wp:docPr id="2" name="Diagrama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page">
              <wp14:pctWidth>0</wp14:pctWidth>
            </wp14:sizeRelH>
            <wp14:sizeRelV relativeFrom="page">
              <wp14:pctHeight>0</wp14:pctHeight>
            </wp14:sizeRelV>
          </wp:anchor>
        </w:drawing>
      </w:r>
    </w:p>
    <w:p w:rsidR="0008226E" w:rsidRDefault="0008226E" w:rsidP="0008226E">
      <w:pPr>
        <w:ind w:right="-228" w:firstLine="720"/>
        <w:jc w:val="both"/>
        <w:rPr>
          <w:rFonts w:ascii="Times New Roman" w:hAnsi="Times New Roman"/>
          <w:color w:val="1F497D" w:themeColor="text2"/>
        </w:rPr>
      </w:pPr>
    </w:p>
    <w:p w:rsidR="0008226E" w:rsidRDefault="0008226E" w:rsidP="0008226E">
      <w:pPr>
        <w:ind w:right="-228" w:firstLine="720"/>
        <w:jc w:val="both"/>
        <w:rPr>
          <w:rFonts w:ascii="Times New Roman" w:hAnsi="Times New Roman"/>
          <w:color w:val="1F497D" w:themeColor="text2"/>
        </w:rPr>
      </w:pPr>
    </w:p>
    <w:p w:rsidR="0008226E" w:rsidRDefault="0008226E" w:rsidP="0008226E">
      <w:pPr>
        <w:ind w:right="-228" w:firstLine="720"/>
        <w:jc w:val="both"/>
        <w:rPr>
          <w:rFonts w:ascii="Times New Roman" w:hAnsi="Times New Roman"/>
          <w:color w:val="1F497D" w:themeColor="text2"/>
        </w:rPr>
      </w:pPr>
    </w:p>
    <w:p w:rsidR="0008226E" w:rsidRDefault="0008226E" w:rsidP="0008226E">
      <w:pPr>
        <w:ind w:right="-228" w:firstLine="720"/>
        <w:jc w:val="both"/>
        <w:rPr>
          <w:rFonts w:ascii="Times New Roman" w:hAnsi="Times New Roman"/>
          <w:color w:val="1F497D" w:themeColor="text2"/>
        </w:rPr>
      </w:pPr>
    </w:p>
    <w:p w:rsidR="0008226E" w:rsidRDefault="0008226E" w:rsidP="0008226E">
      <w:pPr>
        <w:ind w:right="-228" w:firstLine="720"/>
        <w:jc w:val="both"/>
        <w:rPr>
          <w:rFonts w:ascii="Times New Roman" w:hAnsi="Times New Roman"/>
          <w:color w:val="1F497D" w:themeColor="text2"/>
        </w:rPr>
      </w:pPr>
    </w:p>
    <w:p w:rsidR="0008226E" w:rsidRDefault="0008226E" w:rsidP="0008226E">
      <w:pPr>
        <w:ind w:right="-228" w:firstLine="720"/>
        <w:jc w:val="both"/>
        <w:rPr>
          <w:rFonts w:ascii="Times New Roman" w:hAnsi="Times New Roman"/>
          <w:color w:val="1F497D" w:themeColor="text2"/>
        </w:rPr>
      </w:pPr>
    </w:p>
    <w:p w:rsidR="0008226E" w:rsidRDefault="0008226E" w:rsidP="0008226E">
      <w:pPr>
        <w:ind w:right="-228" w:firstLine="720"/>
        <w:jc w:val="both"/>
        <w:rPr>
          <w:rFonts w:ascii="Times New Roman" w:hAnsi="Times New Roman"/>
          <w:color w:val="1F497D" w:themeColor="text2"/>
        </w:rPr>
      </w:pPr>
    </w:p>
    <w:p w:rsidR="0008226E" w:rsidRDefault="0008226E" w:rsidP="0008226E">
      <w:pPr>
        <w:ind w:right="-228" w:firstLine="720"/>
        <w:jc w:val="both"/>
        <w:rPr>
          <w:rFonts w:ascii="Times New Roman" w:hAnsi="Times New Roman"/>
          <w:color w:val="1F497D" w:themeColor="text2"/>
        </w:rPr>
      </w:pPr>
    </w:p>
    <w:p w:rsidR="0008226E" w:rsidRDefault="0008226E" w:rsidP="0008226E">
      <w:pPr>
        <w:pStyle w:val="Betarp"/>
        <w:ind w:right="-228" w:firstLine="709"/>
        <w:jc w:val="both"/>
        <w:rPr>
          <w:rFonts w:ascii="Times New Roman" w:hAnsi="Times New Roman"/>
          <w:sz w:val="24"/>
          <w:szCs w:val="24"/>
        </w:rPr>
      </w:pPr>
    </w:p>
    <w:p w:rsidR="0008226E" w:rsidRDefault="0008226E" w:rsidP="0008226E">
      <w:pPr>
        <w:pStyle w:val="Betarp"/>
        <w:ind w:right="-228" w:firstLine="709"/>
        <w:jc w:val="both"/>
        <w:rPr>
          <w:rFonts w:ascii="Times New Roman" w:hAnsi="Times New Roman"/>
          <w:sz w:val="24"/>
          <w:szCs w:val="24"/>
        </w:rPr>
      </w:pPr>
    </w:p>
    <w:p w:rsidR="0008226E" w:rsidRDefault="0008226E" w:rsidP="0008226E">
      <w:pPr>
        <w:pStyle w:val="Betarp"/>
        <w:ind w:right="-228" w:firstLine="709"/>
        <w:jc w:val="both"/>
        <w:rPr>
          <w:rFonts w:ascii="Times New Roman" w:hAnsi="Times New Roman"/>
          <w:sz w:val="24"/>
          <w:szCs w:val="24"/>
        </w:rPr>
      </w:pPr>
    </w:p>
    <w:p w:rsidR="00883080" w:rsidRPr="001A42DF" w:rsidRDefault="0008226E" w:rsidP="004D2835">
      <w:pPr>
        <w:pStyle w:val="Betarp"/>
        <w:ind w:right="-114" w:firstLine="1296"/>
        <w:jc w:val="both"/>
        <w:rPr>
          <w:rFonts w:ascii="Times New Roman" w:hAnsi="Times New Roman"/>
          <w:sz w:val="24"/>
          <w:szCs w:val="24"/>
        </w:rPr>
      </w:pPr>
      <w:r w:rsidRPr="000474A1">
        <w:rPr>
          <w:rFonts w:ascii="Times New Roman" w:hAnsi="Times New Roman"/>
          <w:sz w:val="24"/>
          <w:szCs w:val="24"/>
        </w:rPr>
        <w:t xml:space="preserve">Vadovavau Mokytojų tarybai ir koordinavau Mokyklos tarybos, Metodinės tarybos veiklą. Savivaldos institucijoms teikiau informaciją, dalyvavau jų posėdžiuose, vykdžiau Švietimo ir mokslo </w:t>
      </w:r>
      <w:r w:rsidRPr="001A42DF">
        <w:rPr>
          <w:rFonts w:ascii="Times New Roman" w:hAnsi="Times New Roman"/>
          <w:sz w:val="24"/>
          <w:szCs w:val="24"/>
        </w:rPr>
        <w:t>ministerijos, Švietimo skyriaus dokumentų, reglamentuojančių švietimo ir neformaliojo švietimo veiklą, analizę ir sklaidą.</w:t>
      </w:r>
      <w:r w:rsidR="006B2C91" w:rsidRPr="006B2C91">
        <w:rPr>
          <w:rFonts w:ascii="Times New Roman" w:hAnsi="Times New Roman"/>
          <w:sz w:val="24"/>
          <w:szCs w:val="24"/>
        </w:rPr>
        <w:t xml:space="preserve"> </w:t>
      </w:r>
      <w:r w:rsidR="006B2C91" w:rsidRPr="000474A1">
        <w:rPr>
          <w:rFonts w:ascii="Times New Roman" w:hAnsi="Times New Roman"/>
          <w:sz w:val="24"/>
          <w:szCs w:val="24"/>
        </w:rPr>
        <w:t>Siekiau, kad</w:t>
      </w:r>
      <w:r w:rsidR="006B2C91" w:rsidRPr="006B2C91">
        <w:rPr>
          <w:rFonts w:ascii="Times New Roman" w:hAnsi="Times New Roman"/>
          <w:sz w:val="24"/>
          <w:szCs w:val="24"/>
        </w:rPr>
        <w:t xml:space="preserve"> </w:t>
      </w:r>
      <w:r w:rsidR="006B2C91">
        <w:rPr>
          <w:rFonts w:ascii="Times New Roman" w:hAnsi="Times New Roman"/>
          <w:sz w:val="24"/>
          <w:szCs w:val="24"/>
        </w:rPr>
        <w:t>rengiant Mokyklos veiklą reglamentuojančius dokumentus,</w:t>
      </w:r>
      <w:r w:rsidR="006B2C91" w:rsidRPr="000474A1">
        <w:rPr>
          <w:rFonts w:ascii="Times New Roman" w:hAnsi="Times New Roman"/>
          <w:sz w:val="24"/>
          <w:szCs w:val="24"/>
        </w:rPr>
        <w:t xml:space="preserve"> aktyviai dirbtų darbo grup</w:t>
      </w:r>
      <w:r w:rsidR="006B2C91">
        <w:rPr>
          <w:rFonts w:ascii="Times New Roman" w:hAnsi="Times New Roman"/>
          <w:sz w:val="24"/>
          <w:szCs w:val="24"/>
        </w:rPr>
        <w:t>ės.</w:t>
      </w:r>
      <w:r w:rsidRPr="001A42DF">
        <w:rPr>
          <w:rFonts w:ascii="Times New Roman" w:hAnsi="Times New Roman"/>
          <w:sz w:val="24"/>
          <w:szCs w:val="24"/>
        </w:rPr>
        <w:t xml:space="preserve"> </w:t>
      </w:r>
      <w:r w:rsidR="00883080" w:rsidRPr="001A42DF">
        <w:rPr>
          <w:rFonts w:ascii="Times New Roman" w:hAnsi="Times New Roman"/>
          <w:sz w:val="24"/>
          <w:szCs w:val="24"/>
        </w:rPr>
        <w:t>Inicijavau</w:t>
      </w:r>
      <w:r w:rsidR="001A42DF" w:rsidRPr="001A42DF">
        <w:rPr>
          <w:rFonts w:ascii="Times New Roman" w:hAnsi="Times New Roman"/>
          <w:sz w:val="24"/>
          <w:szCs w:val="24"/>
        </w:rPr>
        <w:t xml:space="preserve"> kolegų - </w:t>
      </w:r>
      <w:r w:rsidR="00883080" w:rsidRPr="001A42DF">
        <w:rPr>
          <w:rFonts w:ascii="Times New Roman" w:hAnsi="Times New Roman"/>
          <w:sz w:val="24"/>
          <w:szCs w:val="24"/>
        </w:rPr>
        <w:t>mokytojų pamokų stebėjimo savaitę,</w:t>
      </w:r>
      <w:r w:rsidR="001A42DF" w:rsidRPr="001A42DF">
        <w:rPr>
          <w:rFonts w:ascii="Times New Roman" w:hAnsi="Times New Roman"/>
          <w:sz w:val="24"/>
          <w:szCs w:val="24"/>
        </w:rPr>
        <w:t xml:space="preserve"> mokytojų dalyvavimą metodiniuose seminaruose</w:t>
      </w:r>
      <w:r w:rsidR="00883080" w:rsidRPr="001A42DF">
        <w:rPr>
          <w:rFonts w:ascii="Times New Roman" w:hAnsi="Times New Roman"/>
          <w:sz w:val="24"/>
          <w:szCs w:val="24"/>
        </w:rPr>
        <w:t xml:space="preserve"> ugdymo kokybės, ugdomojo vadovavimo, mąst</w:t>
      </w:r>
      <w:r w:rsidR="001A42DF" w:rsidRPr="001A42DF">
        <w:rPr>
          <w:rFonts w:ascii="Times New Roman" w:hAnsi="Times New Roman"/>
          <w:sz w:val="24"/>
          <w:szCs w:val="24"/>
        </w:rPr>
        <w:t>ymo kultūros klausimais, vykdžiau kryptingą pedagoginę priežiūrą</w:t>
      </w:r>
      <w:r w:rsidR="00883080" w:rsidRPr="001A42DF">
        <w:rPr>
          <w:rFonts w:ascii="Times New Roman" w:hAnsi="Times New Roman"/>
          <w:sz w:val="24"/>
          <w:szCs w:val="24"/>
        </w:rPr>
        <w:t>. Mokytojai metodinėse grupėse analizavo veiksmingų mokymo ir refleksijos metodų panaudojimą atskirų dalykų pamokose, dalinosi patirtimi atvirų pamokų savai</w:t>
      </w:r>
      <w:r w:rsidR="001A42DF" w:rsidRPr="001A42DF">
        <w:rPr>
          <w:rFonts w:ascii="Times New Roman" w:hAnsi="Times New Roman"/>
          <w:sz w:val="24"/>
          <w:szCs w:val="24"/>
        </w:rPr>
        <w:t>tėse</w:t>
      </w:r>
      <w:r w:rsidR="00883080" w:rsidRPr="001A42DF">
        <w:rPr>
          <w:rFonts w:ascii="Times New Roman" w:hAnsi="Times New Roman"/>
          <w:sz w:val="24"/>
          <w:szCs w:val="24"/>
        </w:rPr>
        <w:t>, svarstė įgyto</w:t>
      </w:r>
      <w:r w:rsidR="001A42DF" w:rsidRPr="001A42DF">
        <w:rPr>
          <w:rFonts w:ascii="Times New Roman" w:hAnsi="Times New Roman"/>
          <w:sz w:val="24"/>
          <w:szCs w:val="24"/>
        </w:rPr>
        <w:t>s patirties panaudojimą Mokytojų tarybos, Metodinės tarybos posėdžiuose</w:t>
      </w:r>
      <w:r w:rsidR="00883080" w:rsidRPr="001A42DF">
        <w:rPr>
          <w:rFonts w:ascii="Times New Roman" w:hAnsi="Times New Roman"/>
          <w:sz w:val="24"/>
          <w:szCs w:val="24"/>
        </w:rPr>
        <w:t>, bendradarbiavo</w:t>
      </w:r>
      <w:r w:rsidR="001A42DF" w:rsidRPr="001A42DF">
        <w:rPr>
          <w:rFonts w:ascii="Times New Roman" w:hAnsi="Times New Roman"/>
          <w:sz w:val="24"/>
          <w:szCs w:val="24"/>
        </w:rPr>
        <w:t xml:space="preserve"> organizuojant mokyklos renginius.</w:t>
      </w:r>
      <w:r w:rsidR="00883080" w:rsidRPr="001A42DF">
        <w:rPr>
          <w:rFonts w:ascii="Times New Roman" w:hAnsi="Times New Roman"/>
          <w:sz w:val="24"/>
          <w:szCs w:val="24"/>
        </w:rPr>
        <w:t xml:space="preserve"> </w:t>
      </w:r>
    </w:p>
    <w:p w:rsidR="008C1887" w:rsidRPr="008C1887" w:rsidRDefault="0008226E" w:rsidP="004D2835">
      <w:pPr>
        <w:pStyle w:val="Betarp"/>
        <w:ind w:right="-114" w:firstLine="1296"/>
        <w:jc w:val="both"/>
        <w:rPr>
          <w:rFonts w:ascii="Times New Roman" w:hAnsi="Times New Roman"/>
          <w:sz w:val="24"/>
          <w:szCs w:val="24"/>
        </w:rPr>
      </w:pPr>
      <w:r>
        <w:rPr>
          <w:rFonts w:ascii="Times New Roman" w:hAnsi="Times New Roman"/>
          <w:sz w:val="24"/>
          <w:szCs w:val="24"/>
        </w:rPr>
        <w:t xml:space="preserve">Vadovaujantis </w:t>
      </w:r>
      <w:r w:rsidRPr="00D702C4">
        <w:rPr>
          <w:rFonts w:ascii="Times New Roman" w:hAnsi="Times New Roman"/>
          <w:sz w:val="24"/>
          <w:szCs w:val="24"/>
          <w:lang w:val="pt-BR"/>
        </w:rPr>
        <w:t>Kretingos rajon</w:t>
      </w:r>
      <w:r w:rsidR="006B2C91">
        <w:rPr>
          <w:rFonts w:ascii="Times New Roman" w:hAnsi="Times New Roman"/>
          <w:sz w:val="24"/>
          <w:szCs w:val="24"/>
          <w:lang w:val="pt-BR"/>
        </w:rPr>
        <w:t>o savivaldybės administracijos Š</w:t>
      </w:r>
      <w:r w:rsidRPr="00D702C4">
        <w:rPr>
          <w:rFonts w:ascii="Times New Roman" w:hAnsi="Times New Roman"/>
          <w:sz w:val="24"/>
          <w:szCs w:val="24"/>
          <w:lang w:val="pt-BR"/>
        </w:rPr>
        <w:t>vietimo skyriaus vedėjo 2013 m. gr</w:t>
      </w:r>
      <w:r w:rsidR="006B2C91">
        <w:rPr>
          <w:rFonts w:ascii="Times New Roman" w:hAnsi="Times New Roman"/>
          <w:sz w:val="24"/>
          <w:szCs w:val="24"/>
          <w:lang w:val="pt-BR"/>
        </w:rPr>
        <w:t>uodžio 30 d. įsakymu Nr. V1-112</w:t>
      </w:r>
      <w:r w:rsidRPr="00D702C4">
        <w:rPr>
          <w:rFonts w:ascii="Times New Roman" w:hAnsi="Times New Roman"/>
          <w:sz w:val="24"/>
          <w:szCs w:val="24"/>
        </w:rPr>
        <w:t xml:space="preserve"> „</w:t>
      </w:r>
      <w:r w:rsidR="006B2C91">
        <w:rPr>
          <w:rFonts w:ascii="Times New Roman" w:hAnsi="Times New Roman"/>
          <w:sz w:val="24"/>
          <w:szCs w:val="24"/>
        </w:rPr>
        <w:t xml:space="preserve">Dėl </w:t>
      </w:r>
      <w:r w:rsidRPr="00D702C4">
        <w:rPr>
          <w:rFonts w:ascii="Times New Roman" w:hAnsi="Times New Roman"/>
          <w:sz w:val="24"/>
          <w:szCs w:val="24"/>
        </w:rPr>
        <w:t xml:space="preserve">Neformaliojo vaikų švietimo mokyklos veiklos įsivertinimo </w:t>
      </w:r>
      <w:r>
        <w:rPr>
          <w:rFonts w:ascii="Times New Roman" w:hAnsi="Times New Roman"/>
          <w:sz w:val="24"/>
          <w:szCs w:val="24"/>
        </w:rPr>
        <w:t>metodinių rekom</w:t>
      </w:r>
      <w:r w:rsidR="006B2C91">
        <w:rPr>
          <w:rFonts w:ascii="Times New Roman" w:hAnsi="Times New Roman"/>
          <w:sz w:val="24"/>
          <w:szCs w:val="24"/>
        </w:rPr>
        <w:t>endacijų aprašo patvirtinimo</w:t>
      </w:r>
      <w:r w:rsidR="00D04261">
        <w:rPr>
          <w:rFonts w:ascii="Times New Roman" w:hAnsi="Times New Roman"/>
          <w:sz w:val="24"/>
          <w:szCs w:val="24"/>
        </w:rPr>
        <w:t xml:space="preserve">“, </w:t>
      </w:r>
      <w:r w:rsidR="002B7A43">
        <w:rPr>
          <w:rFonts w:ascii="Times New Roman" w:hAnsi="Times New Roman"/>
          <w:sz w:val="24"/>
          <w:szCs w:val="24"/>
        </w:rPr>
        <w:t>2017</w:t>
      </w:r>
      <w:r>
        <w:rPr>
          <w:rFonts w:ascii="Times New Roman" w:hAnsi="Times New Roman"/>
          <w:sz w:val="24"/>
          <w:szCs w:val="24"/>
        </w:rPr>
        <w:t xml:space="preserve"> m. </w:t>
      </w:r>
      <w:r w:rsidR="006B2C91">
        <w:rPr>
          <w:rFonts w:ascii="Times New Roman" w:hAnsi="Times New Roman"/>
          <w:sz w:val="24"/>
          <w:szCs w:val="24"/>
        </w:rPr>
        <w:t>atliktas M</w:t>
      </w:r>
      <w:r w:rsidRPr="008C1887">
        <w:rPr>
          <w:rFonts w:ascii="Times New Roman" w:hAnsi="Times New Roman"/>
          <w:sz w:val="24"/>
          <w:szCs w:val="24"/>
        </w:rPr>
        <w:t>okyklos veiklos įsivertinimas.</w:t>
      </w:r>
      <w:r w:rsidR="00D61150">
        <w:rPr>
          <w:rFonts w:ascii="Times New Roman" w:hAnsi="Times New Roman"/>
          <w:sz w:val="24"/>
          <w:szCs w:val="24"/>
        </w:rPr>
        <w:t xml:space="preserve"> </w:t>
      </w:r>
    </w:p>
    <w:p w:rsidR="0008226E" w:rsidRDefault="0008226E" w:rsidP="004D2835">
      <w:pPr>
        <w:pStyle w:val="Betarp"/>
        <w:ind w:right="-114" w:firstLine="1296"/>
        <w:jc w:val="both"/>
        <w:rPr>
          <w:rFonts w:ascii="Times New Roman" w:hAnsi="Times New Roman"/>
          <w:sz w:val="24"/>
          <w:szCs w:val="24"/>
        </w:rPr>
      </w:pPr>
      <w:r w:rsidRPr="007050AD">
        <w:rPr>
          <w:rFonts w:ascii="Times New Roman" w:hAnsi="Times New Roman"/>
          <w:sz w:val="24"/>
          <w:szCs w:val="24"/>
        </w:rPr>
        <w:t>Inicijavau ir sudariau sąlygas tėvų</w:t>
      </w:r>
      <w:r w:rsidR="000367A3">
        <w:rPr>
          <w:rFonts w:ascii="Times New Roman" w:hAnsi="Times New Roman"/>
          <w:sz w:val="24"/>
          <w:szCs w:val="24"/>
        </w:rPr>
        <w:t xml:space="preserve"> (globėjų) ir M</w:t>
      </w:r>
      <w:r w:rsidRPr="007050AD">
        <w:rPr>
          <w:rFonts w:ascii="Times New Roman" w:hAnsi="Times New Roman"/>
          <w:sz w:val="24"/>
          <w:szCs w:val="24"/>
        </w:rPr>
        <w:t>okyklos bendravimui ir bendradarbiavimui</w:t>
      </w:r>
      <w:r w:rsidR="000367A3">
        <w:rPr>
          <w:rFonts w:ascii="Times New Roman" w:hAnsi="Times New Roman"/>
          <w:sz w:val="24"/>
          <w:szCs w:val="24"/>
        </w:rPr>
        <w:t>. Mokinių tėvai (globėjai) dalyvavo</w:t>
      </w:r>
      <w:r w:rsidRPr="007050AD">
        <w:rPr>
          <w:rFonts w:ascii="Times New Roman" w:hAnsi="Times New Roman"/>
          <w:sz w:val="24"/>
          <w:szCs w:val="24"/>
        </w:rPr>
        <w:t xml:space="preserve"> </w:t>
      </w:r>
      <w:r w:rsidR="000367A3">
        <w:rPr>
          <w:rFonts w:ascii="Times New Roman" w:hAnsi="Times New Roman"/>
          <w:sz w:val="24"/>
          <w:szCs w:val="24"/>
        </w:rPr>
        <w:t>atvirose</w:t>
      </w:r>
      <w:r w:rsidRPr="007050AD">
        <w:rPr>
          <w:rFonts w:ascii="Times New Roman" w:hAnsi="Times New Roman"/>
          <w:sz w:val="24"/>
          <w:szCs w:val="24"/>
        </w:rPr>
        <w:t xml:space="preserve"> pamokos</w:t>
      </w:r>
      <w:r w:rsidR="000367A3">
        <w:rPr>
          <w:rFonts w:ascii="Times New Roman" w:hAnsi="Times New Roman"/>
          <w:sz w:val="24"/>
          <w:szCs w:val="24"/>
        </w:rPr>
        <w:t>e</w:t>
      </w:r>
      <w:r w:rsidRPr="007050AD">
        <w:rPr>
          <w:rFonts w:ascii="Times New Roman" w:hAnsi="Times New Roman"/>
          <w:sz w:val="24"/>
          <w:szCs w:val="24"/>
        </w:rPr>
        <w:t>, koncert</w:t>
      </w:r>
      <w:r w:rsidR="000367A3">
        <w:rPr>
          <w:rFonts w:ascii="Times New Roman" w:hAnsi="Times New Roman"/>
          <w:sz w:val="24"/>
          <w:szCs w:val="24"/>
        </w:rPr>
        <w:t>uose</w:t>
      </w:r>
      <w:r>
        <w:rPr>
          <w:rFonts w:ascii="Times New Roman" w:hAnsi="Times New Roman"/>
          <w:sz w:val="24"/>
          <w:szCs w:val="24"/>
        </w:rPr>
        <w:t>, dailės darbų peržiūros</w:t>
      </w:r>
      <w:r w:rsidR="000367A3">
        <w:rPr>
          <w:rFonts w:ascii="Times New Roman" w:hAnsi="Times New Roman"/>
          <w:sz w:val="24"/>
          <w:szCs w:val="24"/>
        </w:rPr>
        <w:t>e</w:t>
      </w:r>
      <w:r>
        <w:rPr>
          <w:rFonts w:ascii="Times New Roman" w:hAnsi="Times New Roman"/>
          <w:sz w:val="24"/>
          <w:szCs w:val="24"/>
        </w:rPr>
        <w:t xml:space="preserve">, </w:t>
      </w:r>
      <w:r w:rsidR="000367A3">
        <w:rPr>
          <w:rFonts w:ascii="Times New Roman" w:hAnsi="Times New Roman"/>
          <w:sz w:val="24"/>
          <w:szCs w:val="24"/>
        </w:rPr>
        <w:t>paskaitose</w:t>
      </w:r>
      <w:r>
        <w:rPr>
          <w:rFonts w:ascii="Times New Roman" w:hAnsi="Times New Roman"/>
          <w:sz w:val="24"/>
          <w:szCs w:val="24"/>
        </w:rPr>
        <w:t>.</w:t>
      </w:r>
      <w:r w:rsidRPr="007050AD">
        <w:rPr>
          <w:rFonts w:ascii="Times New Roman" w:hAnsi="Times New Roman"/>
          <w:sz w:val="24"/>
          <w:szCs w:val="24"/>
        </w:rPr>
        <w:t xml:space="preserve"> Puoselėjant mokyklos kultūrą, skatinant mokyklos bendruomenės bendradarbiavimą ir si</w:t>
      </w:r>
      <w:r w:rsidR="00900FC1">
        <w:rPr>
          <w:rFonts w:ascii="Times New Roman" w:hAnsi="Times New Roman"/>
          <w:sz w:val="24"/>
          <w:szCs w:val="24"/>
        </w:rPr>
        <w:t>ekiant kuo geresnių mokinių ugdy</w:t>
      </w:r>
      <w:r w:rsidRPr="007050AD">
        <w:rPr>
          <w:rFonts w:ascii="Times New Roman" w:hAnsi="Times New Roman"/>
          <w:sz w:val="24"/>
          <w:szCs w:val="24"/>
        </w:rPr>
        <w:t>mosi rezultatų,</w:t>
      </w:r>
      <w:r w:rsidR="000367A3">
        <w:rPr>
          <w:rFonts w:ascii="Times New Roman" w:hAnsi="Times New Roman"/>
          <w:sz w:val="24"/>
          <w:szCs w:val="24"/>
        </w:rPr>
        <w:t xml:space="preserve"> M</w:t>
      </w:r>
      <w:r w:rsidRPr="000474A1">
        <w:rPr>
          <w:rFonts w:ascii="Times New Roman" w:hAnsi="Times New Roman"/>
          <w:sz w:val="24"/>
          <w:szCs w:val="24"/>
        </w:rPr>
        <w:t>okytojų tarybos posėdžiuose buvo išsamiai analizuojami mokinių pusmečių ugdymo(si) rezultatai, su kuriais supažindinami mokinių tėvai. Tėvai</w:t>
      </w:r>
      <w:r w:rsidR="000367A3">
        <w:rPr>
          <w:rFonts w:ascii="Times New Roman" w:hAnsi="Times New Roman"/>
          <w:sz w:val="24"/>
          <w:szCs w:val="24"/>
        </w:rPr>
        <w:t xml:space="preserve"> (globėjai)</w:t>
      </w:r>
      <w:r w:rsidRPr="000474A1">
        <w:rPr>
          <w:rFonts w:ascii="Times New Roman" w:hAnsi="Times New Roman"/>
          <w:sz w:val="24"/>
          <w:szCs w:val="24"/>
        </w:rPr>
        <w:t xml:space="preserve"> informuojami apie vaikų ugdy</w:t>
      </w:r>
      <w:r w:rsidR="00900FC1">
        <w:rPr>
          <w:rFonts w:ascii="Times New Roman" w:hAnsi="Times New Roman"/>
          <w:sz w:val="24"/>
          <w:szCs w:val="24"/>
        </w:rPr>
        <w:t xml:space="preserve">mo(si) galimybes, </w:t>
      </w:r>
      <w:r w:rsidRPr="000474A1">
        <w:rPr>
          <w:rFonts w:ascii="Times New Roman" w:hAnsi="Times New Roman"/>
          <w:sz w:val="24"/>
          <w:szCs w:val="24"/>
        </w:rPr>
        <w:t xml:space="preserve">pasiekimus individualiai, Tėvų dienų metu, tėvų susirinkimuose, elektroniniu paštu. Bendradarbiaujant su tėvais, mokykloje stengiamasi užauginti turinčius tvirtus dorinius pagrindus ir savarankišką pasaulėžiūrą, visapusiškai išsilavinusius, gebančius bendrauti ir bendradarbiauti, pilietiškai sąmoningus, atsakingus, tvirto charakterio, pasirengusius toliau mokytis ir dirbti, kultūringus, kūrybingus ir darnos siekiančius mokinius. </w:t>
      </w:r>
    </w:p>
    <w:p w:rsidR="0008226E" w:rsidRPr="00692423" w:rsidRDefault="0008226E" w:rsidP="004D2835">
      <w:pPr>
        <w:pStyle w:val="Betarp"/>
        <w:ind w:right="-114" w:firstLine="1296"/>
        <w:jc w:val="both"/>
        <w:rPr>
          <w:rFonts w:ascii="Times New Roman" w:hAnsi="Times New Roman"/>
          <w:sz w:val="24"/>
          <w:szCs w:val="24"/>
        </w:rPr>
      </w:pPr>
      <w:r w:rsidRPr="000474A1">
        <w:rPr>
          <w:rFonts w:ascii="Times New Roman" w:hAnsi="Times New Roman"/>
          <w:sz w:val="24"/>
          <w:szCs w:val="24"/>
        </w:rPr>
        <w:t>Mokiniai mokykloje ugdomi saugioje, higienos normas atitinkančioje aplinkoje. 2013 m. Klaipėdos visuomenės sveikatos centro Kretingos skyrius mokyklai išdavė Higienos pasą - leidimą.</w:t>
      </w:r>
      <w:r w:rsidR="004211A2">
        <w:rPr>
          <w:rFonts w:ascii="Times New Roman" w:hAnsi="Times New Roman"/>
          <w:sz w:val="24"/>
          <w:szCs w:val="24"/>
        </w:rPr>
        <w:t xml:space="preserve"> </w:t>
      </w:r>
      <w:r w:rsidRPr="005E32ED">
        <w:rPr>
          <w:rFonts w:ascii="Times New Roman" w:eastAsia="Times New Roman" w:hAnsi="Times New Roman"/>
          <w:sz w:val="24"/>
          <w:szCs w:val="24"/>
          <w:lang w:eastAsia="lt-LT"/>
        </w:rPr>
        <w:t>Gerinant ugdymo(si) sąlygas, vasaros atostogų metu</w:t>
      </w:r>
      <w:r>
        <w:rPr>
          <w:rFonts w:ascii="Times New Roman" w:eastAsia="Times New Roman" w:hAnsi="Times New Roman"/>
          <w:sz w:val="24"/>
          <w:szCs w:val="24"/>
          <w:lang w:eastAsia="lt-LT"/>
        </w:rPr>
        <w:t>, atliktas einamasis remontas</w:t>
      </w:r>
      <w:r w:rsidR="002B7A43">
        <w:rPr>
          <w:rFonts w:ascii="Times New Roman" w:eastAsia="Times New Roman" w:hAnsi="Times New Roman"/>
          <w:sz w:val="24"/>
          <w:szCs w:val="24"/>
          <w:lang w:eastAsia="lt-LT"/>
        </w:rPr>
        <w:t xml:space="preserve"> fortepijono klasėse. </w:t>
      </w:r>
      <w:r w:rsidRPr="005E32ED">
        <w:rPr>
          <w:rFonts w:ascii="Times New Roman" w:eastAsia="Times New Roman" w:hAnsi="Times New Roman"/>
          <w:sz w:val="24"/>
          <w:szCs w:val="24"/>
          <w:lang w:eastAsia="lt-LT"/>
        </w:rPr>
        <w:t xml:space="preserve">Iš </w:t>
      </w:r>
      <w:r>
        <w:rPr>
          <w:rFonts w:ascii="Times New Roman" w:eastAsia="Times New Roman" w:hAnsi="Times New Roman"/>
          <w:sz w:val="24"/>
          <w:szCs w:val="24"/>
          <w:lang w:eastAsia="lt-LT"/>
        </w:rPr>
        <w:t>specialiųjų programų (</w:t>
      </w:r>
      <w:r w:rsidRPr="005E32ED">
        <w:rPr>
          <w:rFonts w:ascii="Times New Roman" w:eastAsia="Times New Roman" w:hAnsi="Times New Roman"/>
          <w:sz w:val="24"/>
          <w:szCs w:val="24"/>
          <w:lang w:eastAsia="lt-LT"/>
        </w:rPr>
        <w:t>tėvų įnašų už mokslą</w:t>
      </w:r>
      <w:r>
        <w:rPr>
          <w:rFonts w:ascii="Times New Roman" w:eastAsia="Times New Roman" w:hAnsi="Times New Roman"/>
          <w:sz w:val="24"/>
          <w:szCs w:val="24"/>
          <w:lang w:eastAsia="lt-LT"/>
        </w:rPr>
        <w:t>)</w:t>
      </w:r>
      <w:r w:rsidR="00223CFD">
        <w:rPr>
          <w:rFonts w:ascii="Times New Roman" w:eastAsia="Times New Roman" w:hAnsi="Times New Roman"/>
          <w:sz w:val="24"/>
          <w:szCs w:val="24"/>
          <w:lang w:eastAsia="lt-LT"/>
        </w:rPr>
        <w:t xml:space="preserve"> įsigijome </w:t>
      </w:r>
      <w:r w:rsidR="002B7A43">
        <w:rPr>
          <w:rFonts w:ascii="Times New Roman" w:eastAsia="Times New Roman" w:hAnsi="Times New Roman"/>
          <w:sz w:val="24"/>
          <w:szCs w:val="24"/>
          <w:lang w:eastAsia="lt-LT"/>
        </w:rPr>
        <w:t xml:space="preserve">keramikos krosnį, 60 </w:t>
      </w:r>
      <w:r w:rsidR="002B7A43">
        <w:rPr>
          <w:rFonts w:ascii="Times New Roman" w:eastAsia="Times New Roman" w:hAnsi="Times New Roman"/>
          <w:sz w:val="24"/>
          <w:szCs w:val="24"/>
          <w:lang w:eastAsia="lt-LT"/>
        </w:rPr>
        <w:lastRenderedPageBreak/>
        <w:t>bosų</w:t>
      </w:r>
      <w:r w:rsidR="00223CFD">
        <w:rPr>
          <w:rFonts w:ascii="Times New Roman" w:eastAsia="Times New Roman" w:hAnsi="Times New Roman"/>
          <w:sz w:val="24"/>
          <w:szCs w:val="24"/>
          <w:lang w:eastAsia="lt-LT"/>
        </w:rPr>
        <w:t xml:space="preserve"> akordeoną,</w:t>
      </w:r>
      <w:r w:rsidR="002B7A43">
        <w:rPr>
          <w:rFonts w:ascii="Times New Roman" w:eastAsia="Times New Roman" w:hAnsi="Times New Roman"/>
          <w:sz w:val="24"/>
          <w:szCs w:val="24"/>
          <w:lang w:eastAsia="lt-LT"/>
        </w:rPr>
        <w:t xml:space="preserve"> 2 kompiuterius</w:t>
      </w:r>
      <w:r w:rsidR="00223CFD">
        <w:rPr>
          <w:rFonts w:ascii="Times New Roman" w:eastAsia="Times New Roman" w:hAnsi="Times New Roman"/>
          <w:sz w:val="24"/>
          <w:szCs w:val="24"/>
          <w:lang w:eastAsia="lt-LT"/>
        </w:rPr>
        <w:t>, per</w:t>
      </w:r>
      <w:r w:rsidR="00900FC1">
        <w:rPr>
          <w:rFonts w:ascii="Times New Roman" w:eastAsia="Times New Roman" w:hAnsi="Times New Roman"/>
          <w:sz w:val="24"/>
          <w:szCs w:val="24"/>
          <w:lang w:eastAsia="lt-LT"/>
        </w:rPr>
        <w:t>kusinių instrumentų</w:t>
      </w:r>
      <w:r w:rsidR="000403D4">
        <w:rPr>
          <w:rFonts w:ascii="Times New Roman" w:eastAsia="Times New Roman" w:hAnsi="Times New Roman"/>
          <w:sz w:val="24"/>
          <w:szCs w:val="24"/>
          <w:lang w:eastAsia="lt-LT"/>
        </w:rPr>
        <w:t>,</w:t>
      </w:r>
      <w:r w:rsidR="002B7A43">
        <w:rPr>
          <w:rFonts w:ascii="Times New Roman" w:eastAsia="Times New Roman" w:hAnsi="Times New Roman"/>
          <w:sz w:val="24"/>
          <w:szCs w:val="24"/>
          <w:lang w:eastAsia="lt-LT"/>
        </w:rPr>
        <w:t xml:space="preserve"> spintą,</w:t>
      </w:r>
      <w:r w:rsidR="000403D4">
        <w:rPr>
          <w:rFonts w:ascii="Times New Roman" w:eastAsia="Times New Roman" w:hAnsi="Times New Roman"/>
          <w:sz w:val="24"/>
          <w:szCs w:val="24"/>
          <w:lang w:eastAsia="lt-LT"/>
        </w:rPr>
        <w:t xml:space="preserve"> </w:t>
      </w:r>
      <w:r w:rsidRPr="005E32ED">
        <w:rPr>
          <w:rFonts w:ascii="Times New Roman" w:eastAsia="Times New Roman" w:hAnsi="Times New Roman"/>
          <w:sz w:val="24"/>
          <w:szCs w:val="24"/>
          <w:lang w:eastAsia="lt-LT"/>
        </w:rPr>
        <w:t xml:space="preserve">pirktos </w:t>
      </w:r>
      <w:r>
        <w:rPr>
          <w:rFonts w:ascii="Times New Roman" w:eastAsia="Times New Roman" w:hAnsi="Times New Roman"/>
          <w:sz w:val="24"/>
          <w:szCs w:val="24"/>
          <w:lang w:eastAsia="lt-LT"/>
        </w:rPr>
        <w:t xml:space="preserve">autobuso </w:t>
      </w:r>
      <w:r w:rsidR="00620AC1">
        <w:rPr>
          <w:rFonts w:ascii="Times New Roman" w:eastAsia="Times New Roman" w:hAnsi="Times New Roman"/>
          <w:sz w:val="24"/>
          <w:szCs w:val="24"/>
          <w:lang w:eastAsia="lt-LT"/>
        </w:rPr>
        <w:t>nuomos paslaugos</w:t>
      </w:r>
      <w:r w:rsidRPr="005E32ED">
        <w:rPr>
          <w:rFonts w:ascii="Times New Roman" w:eastAsia="Times New Roman" w:hAnsi="Times New Roman"/>
          <w:sz w:val="24"/>
          <w:szCs w:val="24"/>
          <w:lang w:eastAsia="lt-LT"/>
        </w:rPr>
        <w:t>. Pagal pore</w:t>
      </w:r>
      <w:r w:rsidR="002B7A43">
        <w:rPr>
          <w:rFonts w:ascii="Times New Roman" w:eastAsia="Times New Roman" w:hAnsi="Times New Roman"/>
          <w:sz w:val="24"/>
          <w:szCs w:val="24"/>
          <w:lang w:eastAsia="lt-LT"/>
        </w:rPr>
        <w:t>ikį įsigijome elektros, valymo</w:t>
      </w:r>
      <w:r w:rsidRPr="005E32ED">
        <w:rPr>
          <w:rFonts w:ascii="Times New Roman" w:eastAsia="Times New Roman" w:hAnsi="Times New Roman"/>
          <w:sz w:val="24"/>
          <w:szCs w:val="24"/>
          <w:lang w:eastAsia="lt-LT"/>
        </w:rPr>
        <w:t>, ūkinių, santechnikos prekių.</w:t>
      </w:r>
      <w:r w:rsidR="00C56034">
        <w:rPr>
          <w:rFonts w:ascii="Times New Roman" w:eastAsia="Times New Roman" w:hAnsi="Times New Roman"/>
          <w:sz w:val="24"/>
          <w:szCs w:val="24"/>
          <w:lang w:eastAsia="lt-LT"/>
        </w:rPr>
        <w:t xml:space="preserve"> Iš aplinkos lėšų turtui įsigyti pirkome naują akustinį pianiną.</w:t>
      </w:r>
    </w:p>
    <w:p w:rsidR="0008226E" w:rsidRDefault="0008226E" w:rsidP="004D2835">
      <w:pPr>
        <w:ind w:right="-114" w:firstLine="1296"/>
        <w:jc w:val="both"/>
        <w:rPr>
          <w:rFonts w:ascii="Times New Roman" w:eastAsia="Times New Roman" w:hAnsi="Times New Roman"/>
          <w:sz w:val="24"/>
          <w:szCs w:val="24"/>
        </w:rPr>
      </w:pPr>
      <w:r w:rsidRPr="00431107">
        <w:rPr>
          <w:rFonts w:ascii="Times New Roman" w:eastAsia="Times New Roman" w:hAnsi="Times New Roman"/>
          <w:sz w:val="24"/>
          <w:szCs w:val="24"/>
          <w:lang w:eastAsia="lt-LT"/>
        </w:rPr>
        <w:t>S</w:t>
      </w:r>
      <w:r w:rsidRPr="005E32ED">
        <w:rPr>
          <w:rFonts w:ascii="Times New Roman" w:eastAsia="Times New Roman" w:hAnsi="Times New Roman"/>
          <w:sz w:val="24"/>
          <w:szCs w:val="24"/>
          <w:lang w:eastAsia="lt-LT"/>
        </w:rPr>
        <w:t>u</w:t>
      </w:r>
      <w:r>
        <w:rPr>
          <w:rFonts w:ascii="Times New Roman" w:eastAsia="Times New Roman" w:hAnsi="Times New Roman"/>
          <w:sz w:val="24"/>
          <w:szCs w:val="24"/>
          <w:lang w:eastAsia="lt-LT"/>
        </w:rPr>
        <w:t>sidūrėme ir su sunkumais: dėl lėšų trūkumo</w:t>
      </w:r>
      <w:r w:rsidRPr="005E32ED">
        <w:rPr>
          <w:rFonts w:ascii="Times New Roman" w:eastAsia="Times New Roman" w:hAnsi="Times New Roman"/>
          <w:sz w:val="24"/>
          <w:szCs w:val="24"/>
          <w:lang w:eastAsia="lt-LT"/>
        </w:rPr>
        <w:t xml:space="preserve"> teko sumažinti koncertinių išvy</w:t>
      </w:r>
      <w:r w:rsidR="00900FC1">
        <w:rPr>
          <w:rFonts w:ascii="Times New Roman" w:eastAsia="Times New Roman" w:hAnsi="Times New Roman"/>
          <w:sz w:val="24"/>
          <w:szCs w:val="24"/>
          <w:lang w:eastAsia="lt-LT"/>
        </w:rPr>
        <w:t>kų</w:t>
      </w:r>
      <w:r w:rsidRPr="005E32ED">
        <w:rPr>
          <w:rFonts w:ascii="Times New Roman" w:eastAsia="Times New Roman" w:hAnsi="Times New Roman"/>
          <w:sz w:val="24"/>
          <w:szCs w:val="24"/>
          <w:lang w:eastAsia="lt-LT"/>
        </w:rPr>
        <w:t xml:space="preserve">. </w:t>
      </w:r>
      <w:r w:rsidRPr="00930A42">
        <w:rPr>
          <w:rFonts w:ascii="Times New Roman" w:eastAsia="Times New Roman" w:hAnsi="Times New Roman"/>
          <w:sz w:val="24"/>
          <w:szCs w:val="24"/>
          <w:lang w:eastAsia="lt-LT"/>
        </w:rPr>
        <w:t>Ugdymo procesas tik i</w:t>
      </w:r>
      <w:r w:rsidR="00C44A88">
        <w:rPr>
          <w:rFonts w:ascii="Times New Roman" w:eastAsia="Times New Roman" w:hAnsi="Times New Roman"/>
          <w:sz w:val="24"/>
          <w:szCs w:val="24"/>
          <w:lang w:eastAsia="lt-LT"/>
        </w:rPr>
        <w:t>š dalies aprūpinimas naujomis ugdymo</w:t>
      </w:r>
      <w:r>
        <w:rPr>
          <w:rFonts w:ascii="Times New Roman" w:eastAsia="Times New Roman" w:hAnsi="Times New Roman"/>
          <w:sz w:val="24"/>
          <w:szCs w:val="24"/>
          <w:lang w:eastAsia="lt-LT"/>
        </w:rPr>
        <w:t xml:space="preserve"> priemonėmis, mokytojai </w:t>
      </w:r>
      <w:r w:rsidRPr="00930A42">
        <w:rPr>
          <w:rFonts w:ascii="Times New Roman" w:eastAsia="Times New Roman" w:hAnsi="Times New Roman"/>
          <w:sz w:val="24"/>
          <w:szCs w:val="24"/>
          <w:lang w:eastAsia="lt-LT"/>
        </w:rPr>
        <w:t>turi</w:t>
      </w:r>
      <w:r>
        <w:rPr>
          <w:rFonts w:ascii="Times New Roman" w:eastAsia="Times New Roman" w:hAnsi="Times New Roman"/>
          <w:sz w:val="24"/>
          <w:szCs w:val="24"/>
          <w:lang w:eastAsia="lt-LT"/>
        </w:rPr>
        <w:t xml:space="preserve"> minimalias galimybes pamokose naudoti informacines technologijas</w:t>
      </w:r>
      <w:r w:rsidRPr="00930A42">
        <w:rPr>
          <w:rFonts w:ascii="Times New Roman" w:eastAsia="Times New Roman" w:hAnsi="Times New Roman"/>
          <w:sz w:val="24"/>
          <w:szCs w:val="24"/>
          <w:lang w:eastAsia="lt-LT"/>
        </w:rPr>
        <w:t>.</w:t>
      </w:r>
      <w:r w:rsidRPr="00431107">
        <w:rPr>
          <w:rFonts w:ascii="Times New Roman" w:eastAsia="Times New Roman" w:hAnsi="Times New Roman"/>
          <w:sz w:val="24"/>
          <w:szCs w:val="24"/>
          <w:lang w:eastAsia="lt-LT"/>
        </w:rPr>
        <w:t xml:space="preserve"> </w:t>
      </w:r>
      <w:r w:rsidRPr="00930A42">
        <w:rPr>
          <w:rFonts w:ascii="Times New Roman" w:eastAsia="Times New Roman" w:hAnsi="Times New Roman"/>
          <w:sz w:val="24"/>
          <w:szCs w:val="24"/>
          <w:lang w:eastAsia="lt-LT"/>
        </w:rPr>
        <w:t>Ne visiškai patenkintas poreikis kanceliarinėms prekėms ir mokomosioms priemonėms įsigyti, trūksta</w:t>
      </w:r>
      <w:r>
        <w:rPr>
          <w:rFonts w:ascii="Times New Roman" w:eastAsia="Times New Roman" w:hAnsi="Times New Roman"/>
          <w:sz w:val="24"/>
          <w:szCs w:val="24"/>
          <w:lang w:eastAsia="lt-LT"/>
        </w:rPr>
        <w:t xml:space="preserve"> kokybiškų</w:t>
      </w:r>
      <w:r w:rsidR="001047C4">
        <w:rPr>
          <w:rFonts w:ascii="Times New Roman" w:eastAsia="Times New Roman" w:hAnsi="Times New Roman"/>
          <w:sz w:val="24"/>
          <w:szCs w:val="24"/>
          <w:lang w:eastAsia="lt-LT"/>
        </w:rPr>
        <w:t xml:space="preserve"> muzikos instrumentų</w:t>
      </w:r>
      <w:r w:rsidR="00C44A88">
        <w:rPr>
          <w:rFonts w:ascii="Times New Roman" w:eastAsia="Times New Roman" w:hAnsi="Times New Roman"/>
          <w:sz w:val="24"/>
          <w:szCs w:val="24"/>
          <w:lang w:eastAsia="lt-LT"/>
        </w:rPr>
        <w:t>.</w:t>
      </w:r>
      <w:r w:rsidRPr="00930A42">
        <w:rPr>
          <w:rFonts w:ascii="Times New Roman" w:eastAsia="Times New Roman" w:hAnsi="Times New Roman"/>
          <w:sz w:val="24"/>
          <w:szCs w:val="24"/>
        </w:rPr>
        <w:t xml:space="preserve"> </w:t>
      </w:r>
    </w:p>
    <w:p w:rsidR="0008226E" w:rsidRPr="00D17F27" w:rsidRDefault="0008226E" w:rsidP="004D2835">
      <w:pPr>
        <w:ind w:right="-114" w:firstLine="1296"/>
        <w:rPr>
          <w:rFonts w:ascii="Times New Roman" w:eastAsia="Times New Roman" w:hAnsi="Times New Roman"/>
          <w:bCs/>
          <w:sz w:val="24"/>
          <w:szCs w:val="24"/>
          <w:lang w:eastAsia="lt-LT"/>
        </w:rPr>
      </w:pPr>
      <w:r w:rsidRPr="00D17F27">
        <w:rPr>
          <w:rFonts w:ascii="Times New Roman" w:eastAsia="Times New Roman" w:hAnsi="Times New Roman"/>
          <w:bCs/>
          <w:sz w:val="24"/>
          <w:szCs w:val="24"/>
          <w:lang w:eastAsia="lt-LT"/>
        </w:rPr>
        <w:t>2.2. Įstaigos vykdytos programos, projektai.</w:t>
      </w:r>
    </w:p>
    <w:p w:rsidR="0008226E" w:rsidRPr="00C46A78" w:rsidRDefault="00C46A78" w:rsidP="004D2835">
      <w:pPr>
        <w:ind w:right="-114" w:firstLine="1276"/>
        <w:jc w:val="both"/>
        <w:rPr>
          <w:rFonts w:ascii="Times New Roman" w:eastAsia="Times New Roman" w:hAnsi="Times New Roman"/>
          <w:sz w:val="24"/>
          <w:szCs w:val="24"/>
          <w:lang w:eastAsia="lt-LT"/>
        </w:rPr>
      </w:pPr>
      <w:r w:rsidRPr="005F11C3">
        <w:rPr>
          <w:rFonts w:ascii="Times New Roman" w:eastAsia="Times New Roman" w:hAnsi="Times New Roman"/>
          <w:sz w:val="24"/>
          <w:szCs w:val="24"/>
          <w:lang w:eastAsia="lt-LT"/>
        </w:rPr>
        <w:t>Mokykla bendradarbiauja su Klaipėdos S. Šimkaus konservatorija, Lietuvos muzikų sąjunga, Klaipėdos I. Simonaitytės biblioteka, Klaipėdos Valstybiniu muzikiniu teatru, Kretingos rajono švietimo įstaigomis, bibliotekomis, kultūros centrais, Kretingos dienos veiklos centro Salantų padaliniu, Padvarių socialinės globos namais, Salantų ligonine, Salantų ir Imbarės seniūnijomis, Klaipėdos ir Žemaitijos krašto muzikos ir meno mokyklomis</w:t>
      </w:r>
      <w:r w:rsidR="00031A23">
        <w:rPr>
          <w:rFonts w:ascii="Times New Roman" w:eastAsia="Times New Roman" w:hAnsi="Times New Roman"/>
          <w:sz w:val="24"/>
          <w:szCs w:val="24"/>
          <w:lang w:eastAsia="lt-LT"/>
        </w:rPr>
        <w:t>.</w:t>
      </w:r>
      <w:r w:rsidRPr="005F11C3">
        <w:rPr>
          <w:rFonts w:ascii="Times New Roman" w:eastAsia="Times New Roman" w:hAnsi="Times New Roman"/>
          <w:sz w:val="24"/>
          <w:szCs w:val="24"/>
          <w:lang w:eastAsia="lt-LT"/>
        </w:rPr>
        <w:t xml:space="preserve"> Kartu su socialiniais partneriais organizuojami renginiai, koncertai, parodos, vyksta gerosios profesinės praktikos sklaida. </w:t>
      </w:r>
      <w:r w:rsidR="0008226E">
        <w:rPr>
          <w:rFonts w:ascii="Palemonas" w:eastAsia="Times New Roman" w:hAnsi="Palemonas"/>
          <w:sz w:val="24"/>
          <w:szCs w:val="24"/>
        </w:rPr>
        <w:t>Buvo vykdomi tradiciniai mokyklos projektai: ,,Linksmoji penklinė“, ,,Dalinuosi gerumu“, ,,Šv. Kal</w:t>
      </w:r>
      <w:r>
        <w:rPr>
          <w:rFonts w:ascii="Palemonas" w:eastAsia="Times New Roman" w:hAnsi="Palemonas"/>
          <w:sz w:val="24"/>
          <w:szCs w:val="24"/>
        </w:rPr>
        <w:t xml:space="preserve">ėdų belaukiant“. </w:t>
      </w:r>
    </w:p>
    <w:p w:rsidR="0008226E" w:rsidRPr="001047C4" w:rsidRDefault="0008226E" w:rsidP="004D2835">
      <w:pPr>
        <w:ind w:right="-114" w:firstLine="1276"/>
        <w:jc w:val="both"/>
        <w:rPr>
          <w:rFonts w:ascii="Times New Roman" w:eastAsia="Times New Roman" w:hAnsi="Times New Roman"/>
          <w:sz w:val="24"/>
          <w:szCs w:val="24"/>
          <w:lang w:eastAsia="lt-LT"/>
        </w:rPr>
      </w:pPr>
      <w:r w:rsidRPr="00061438">
        <w:rPr>
          <w:rFonts w:ascii="Times New Roman" w:eastAsia="Times New Roman" w:hAnsi="Times New Roman"/>
          <w:sz w:val="24"/>
          <w:szCs w:val="24"/>
          <w:lang w:eastAsia="lt-LT"/>
        </w:rPr>
        <w:t>Džiaugiamės, kad mokyklos organizuojamas</w:t>
      </w:r>
      <w:r w:rsidR="00D27449">
        <w:rPr>
          <w:rFonts w:ascii="Times New Roman" w:eastAsia="Times New Roman" w:hAnsi="Times New Roman"/>
          <w:sz w:val="24"/>
          <w:szCs w:val="24"/>
          <w:lang w:eastAsia="lt-LT"/>
        </w:rPr>
        <w:t xml:space="preserve"> X-asis</w:t>
      </w:r>
      <w:r w:rsidRPr="00061438">
        <w:rPr>
          <w:rFonts w:ascii="Times New Roman" w:eastAsia="Times New Roman" w:hAnsi="Times New Roman"/>
          <w:sz w:val="24"/>
          <w:szCs w:val="24"/>
          <w:lang w:eastAsia="lt-LT"/>
        </w:rPr>
        <w:t xml:space="preserve"> </w:t>
      </w:r>
      <w:r w:rsidR="00FB1C02">
        <w:rPr>
          <w:rFonts w:ascii="Times New Roman" w:eastAsia="Times New Roman" w:hAnsi="Times New Roman"/>
          <w:sz w:val="24"/>
          <w:szCs w:val="24"/>
          <w:lang w:eastAsia="lt-LT"/>
        </w:rPr>
        <w:t xml:space="preserve">respublikinis mokinių </w:t>
      </w:r>
      <w:r w:rsidRPr="00061438">
        <w:rPr>
          <w:rFonts w:ascii="Times New Roman" w:eastAsia="Times New Roman" w:hAnsi="Times New Roman"/>
          <w:sz w:val="24"/>
          <w:szCs w:val="24"/>
          <w:lang w:eastAsia="lt-LT"/>
        </w:rPr>
        <w:t>kūrybinių darbų konkursas ,,Pravėriau vario vartelius“ sulaukė gausaus dal</w:t>
      </w:r>
      <w:r w:rsidR="00FB1C02">
        <w:rPr>
          <w:rFonts w:ascii="Times New Roman" w:eastAsia="Times New Roman" w:hAnsi="Times New Roman"/>
          <w:sz w:val="24"/>
          <w:szCs w:val="24"/>
          <w:lang w:eastAsia="lt-LT"/>
        </w:rPr>
        <w:t>yvių skaičiaus</w:t>
      </w:r>
      <w:r w:rsidRPr="00061438">
        <w:rPr>
          <w:rFonts w:ascii="Times New Roman" w:eastAsia="Times New Roman" w:hAnsi="Times New Roman"/>
          <w:sz w:val="24"/>
          <w:szCs w:val="24"/>
          <w:lang w:eastAsia="lt-LT"/>
        </w:rPr>
        <w:t xml:space="preserve">. </w:t>
      </w:r>
      <w:r w:rsidR="001047C4">
        <w:rPr>
          <w:rFonts w:ascii="Palemonas" w:eastAsia="Times New Roman" w:hAnsi="Palemonas"/>
          <w:sz w:val="24"/>
          <w:szCs w:val="24"/>
        </w:rPr>
        <w:t>Tęsiant gražią bendradarbiavimo tradiciją, pavasarį Salantuose vyko XXVII-asis Žemaitijos krašto muzikos ir meno mokyklų festivalis ,,Vaikai ir muzika“.</w:t>
      </w:r>
      <w:r w:rsidR="001047C4">
        <w:rPr>
          <w:rFonts w:ascii="Times New Roman" w:eastAsia="Times New Roman" w:hAnsi="Times New Roman"/>
          <w:sz w:val="24"/>
          <w:szCs w:val="24"/>
          <w:lang w:eastAsia="lt-LT"/>
        </w:rPr>
        <w:t xml:space="preserve"> </w:t>
      </w:r>
      <w:r>
        <w:rPr>
          <w:rFonts w:ascii="Times New Roman" w:eastAsia="Times New Roman" w:hAnsi="Times New Roman"/>
          <w:color w:val="000000"/>
          <w:sz w:val="24"/>
          <w:szCs w:val="24"/>
          <w:lang w:eastAsia="lt-LT"/>
        </w:rPr>
        <w:t>Pagrindinė projekto idėja – aktyvinti ir tęsti kultūrinį, švietėjišką bendradarbiavimą ta</w:t>
      </w:r>
      <w:r w:rsidR="00FB1C02">
        <w:rPr>
          <w:rFonts w:ascii="Times New Roman" w:eastAsia="Times New Roman" w:hAnsi="Times New Roman"/>
          <w:color w:val="000000"/>
          <w:sz w:val="24"/>
          <w:szCs w:val="24"/>
          <w:lang w:eastAsia="lt-LT"/>
        </w:rPr>
        <w:t xml:space="preserve">rp meno ir muzikos mokyklų. </w:t>
      </w:r>
    </w:p>
    <w:p w:rsidR="0008226E" w:rsidRDefault="0008226E" w:rsidP="0008226E">
      <w:pPr>
        <w:keepNext/>
        <w:ind w:right="-228" w:firstLine="720"/>
        <w:jc w:val="both"/>
        <w:outlineLvl w:val="3"/>
        <w:rPr>
          <w:rFonts w:ascii="Times New Roman" w:eastAsia="Times New Roman" w:hAnsi="Times New Roman"/>
          <w:b/>
          <w:bCs/>
          <w:color w:val="000000"/>
          <w:sz w:val="24"/>
          <w:szCs w:val="24"/>
          <w:lang w:eastAsia="lt-LT"/>
        </w:rPr>
      </w:pPr>
    </w:p>
    <w:p w:rsidR="0008226E" w:rsidRDefault="0008226E" w:rsidP="00684B58">
      <w:pPr>
        <w:keepNext/>
        <w:ind w:right="-228" w:firstLine="1296"/>
        <w:jc w:val="both"/>
        <w:outlineLvl w:val="3"/>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E15FF9" w:rsidRDefault="00E15FF9" w:rsidP="00684B58">
      <w:pPr>
        <w:ind w:right="-228" w:firstLine="1296"/>
        <w:rPr>
          <w:rFonts w:ascii="Times New Roman" w:eastAsia="Times New Roman" w:hAnsi="Times New Roman"/>
          <w:color w:val="000000"/>
          <w:sz w:val="24"/>
          <w:szCs w:val="24"/>
          <w:lang w:eastAsia="lt-LT"/>
        </w:rPr>
      </w:pPr>
    </w:p>
    <w:p w:rsidR="0008226E" w:rsidRDefault="0008226E" w:rsidP="00684B58">
      <w:pPr>
        <w:ind w:right="-228" w:firstLine="1296"/>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0"/>
        <w:gridCol w:w="2615"/>
        <w:gridCol w:w="1842"/>
      </w:tblGrid>
      <w:tr w:rsidR="00916AC4" w:rsidRPr="00AA6C78" w:rsidTr="00A96946">
        <w:tc>
          <w:tcPr>
            <w:tcW w:w="5290" w:type="dxa"/>
            <w:tcBorders>
              <w:top w:val="single" w:sz="4" w:space="0" w:color="auto"/>
              <w:left w:val="single" w:sz="4" w:space="0" w:color="auto"/>
              <w:bottom w:val="single" w:sz="4" w:space="0" w:color="auto"/>
              <w:right w:val="single" w:sz="4" w:space="0" w:color="auto"/>
            </w:tcBorders>
            <w:shd w:val="clear" w:color="auto" w:fill="EEECE1" w:themeFill="background2"/>
          </w:tcPr>
          <w:p w:rsidR="00916AC4" w:rsidRPr="00AA6C78" w:rsidRDefault="00916AC4" w:rsidP="002B7A43">
            <w:pPr>
              <w:ind w:right="-228"/>
              <w:jc w:val="center"/>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w:t>
            </w:r>
            <w:r w:rsidR="001C741F">
              <w:rPr>
                <w:rFonts w:ascii="Times New Roman" w:eastAsia="Times New Roman" w:hAnsi="Times New Roman"/>
                <w:color w:val="000000"/>
                <w:sz w:val="24"/>
                <w:szCs w:val="24"/>
                <w:lang w:eastAsia="lt-LT"/>
              </w:rPr>
              <w:t>Eur</w:t>
            </w:r>
            <w:r w:rsidRPr="00AA6C78">
              <w:rPr>
                <w:rFonts w:ascii="Times New Roman" w:eastAsia="Times New Roman" w:hAnsi="Times New Roman"/>
                <w:color w:val="000000"/>
                <w:sz w:val="24"/>
                <w:szCs w:val="24"/>
                <w:lang w:eastAsia="lt-LT"/>
              </w:rPr>
              <w:t>)</w:t>
            </w:r>
          </w:p>
        </w:tc>
        <w:tc>
          <w:tcPr>
            <w:tcW w:w="4457" w:type="dxa"/>
            <w:gridSpan w:val="2"/>
            <w:tcBorders>
              <w:top w:val="single" w:sz="4" w:space="0" w:color="auto"/>
              <w:left w:val="single" w:sz="4" w:space="0" w:color="auto"/>
              <w:bottom w:val="single" w:sz="4" w:space="0" w:color="auto"/>
              <w:right w:val="single" w:sz="4" w:space="0" w:color="auto"/>
            </w:tcBorders>
            <w:shd w:val="clear" w:color="auto" w:fill="EEECE1" w:themeFill="background2"/>
          </w:tcPr>
          <w:p w:rsidR="00916AC4" w:rsidRDefault="00916AC4" w:rsidP="002B7A43">
            <w:pPr>
              <w:ind w:right="-228"/>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Lėšos (tūkst.</w:t>
            </w:r>
            <w:r w:rsidR="001C741F">
              <w:rPr>
                <w:rFonts w:ascii="Times New Roman" w:eastAsia="Times New Roman" w:hAnsi="Times New Roman"/>
                <w:color w:val="000000"/>
                <w:sz w:val="24"/>
                <w:szCs w:val="24"/>
                <w:lang w:eastAsia="lt-LT"/>
              </w:rPr>
              <w:t xml:space="preserve"> Eur</w:t>
            </w:r>
            <w:r w:rsidRPr="00AA6C78">
              <w:rPr>
                <w:rFonts w:ascii="Times New Roman" w:eastAsia="Times New Roman" w:hAnsi="Times New Roman"/>
                <w:color w:val="000000"/>
                <w:sz w:val="24"/>
                <w:szCs w:val="24"/>
                <w:lang w:eastAsia="lt-LT"/>
              </w:rPr>
              <w:t>)</w:t>
            </w:r>
          </w:p>
        </w:tc>
      </w:tr>
      <w:tr w:rsidR="00916AC4" w:rsidRPr="00AA6C78" w:rsidTr="00B308DE">
        <w:tc>
          <w:tcPr>
            <w:tcW w:w="5290" w:type="dxa"/>
            <w:shd w:val="clear" w:color="auto" w:fill="auto"/>
          </w:tcPr>
          <w:p w:rsidR="00916AC4" w:rsidRPr="00AA6C78" w:rsidRDefault="00916AC4" w:rsidP="002B7A43">
            <w:pPr>
              <w:ind w:right="-228"/>
              <w:rPr>
                <w:rFonts w:ascii="Times New Roman" w:eastAsia="Times New Roman" w:hAnsi="Times New Roman"/>
                <w:color w:val="000000"/>
                <w:sz w:val="24"/>
                <w:szCs w:val="24"/>
                <w:lang w:eastAsia="lt-LT"/>
              </w:rPr>
            </w:pPr>
          </w:p>
        </w:tc>
        <w:tc>
          <w:tcPr>
            <w:tcW w:w="2615" w:type="dxa"/>
            <w:shd w:val="clear" w:color="auto" w:fill="auto"/>
          </w:tcPr>
          <w:p w:rsidR="00916AC4" w:rsidRPr="00135BDD" w:rsidRDefault="007978B6" w:rsidP="002B7A43">
            <w:pPr>
              <w:ind w:right="-228"/>
              <w:jc w:val="center"/>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2016</w:t>
            </w:r>
            <w:r w:rsidR="00916AC4" w:rsidRPr="00135BDD">
              <w:rPr>
                <w:rFonts w:ascii="Times New Roman" w:eastAsia="Times New Roman" w:hAnsi="Times New Roman"/>
                <w:color w:val="000000" w:themeColor="text1"/>
                <w:sz w:val="24"/>
                <w:szCs w:val="24"/>
                <w:lang w:eastAsia="lt-LT"/>
              </w:rPr>
              <w:t xml:space="preserve"> m.</w:t>
            </w:r>
          </w:p>
        </w:tc>
        <w:tc>
          <w:tcPr>
            <w:tcW w:w="1842" w:type="dxa"/>
          </w:tcPr>
          <w:p w:rsidR="00916AC4" w:rsidRPr="00135BDD" w:rsidRDefault="007978B6" w:rsidP="002B7A43">
            <w:pPr>
              <w:ind w:right="-228"/>
              <w:jc w:val="center"/>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2017</w:t>
            </w:r>
            <w:r w:rsidR="00916AC4" w:rsidRPr="00135BDD">
              <w:rPr>
                <w:rFonts w:ascii="Times New Roman" w:eastAsia="Times New Roman" w:hAnsi="Times New Roman"/>
                <w:color w:val="000000" w:themeColor="text1"/>
                <w:sz w:val="24"/>
                <w:szCs w:val="24"/>
                <w:lang w:eastAsia="lt-LT"/>
              </w:rPr>
              <w:t xml:space="preserve"> m.</w:t>
            </w:r>
          </w:p>
        </w:tc>
      </w:tr>
      <w:tr w:rsidR="007978B6" w:rsidRPr="00AA6C78" w:rsidTr="00B308DE">
        <w:tc>
          <w:tcPr>
            <w:tcW w:w="5290" w:type="dxa"/>
            <w:shd w:val="clear" w:color="auto" w:fill="auto"/>
          </w:tcPr>
          <w:p w:rsidR="007978B6" w:rsidRPr="00AA6C78" w:rsidRDefault="007978B6" w:rsidP="002B7A43">
            <w:pPr>
              <w:ind w:right="-228"/>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2615" w:type="dxa"/>
            <w:shd w:val="clear" w:color="auto" w:fill="auto"/>
          </w:tcPr>
          <w:p w:rsidR="007978B6" w:rsidRPr="00E4415A" w:rsidRDefault="007978B6" w:rsidP="00F1479B">
            <w:pPr>
              <w:ind w:right="-228"/>
              <w:jc w:val="center"/>
              <w:rPr>
                <w:rFonts w:ascii="Times New Roman" w:eastAsia="Times New Roman" w:hAnsi="Times New Roman"/>
                <w:color w:val="000000" w:themeColor="text1"/>
                <w:sz w:val="24"/>
                <w:szCs w:val="24"/>
                <w:lang w:eastAsia="lt-LT"/>
              </w:rPr>
            </w:pPr>
            <w:r w:rsidRPr="00E4415A">
              <w:rPr>
                <w:rFonts w:ascii="Times New Roman" w:eastAsia="Times New Roman" w:hAnsi="Times New Roman"/>
                <w:color w:val="000000" w:themeColor="text1"/>
                <w:sz w:val="24"/>
                <w:szCs w:val="24"/>
                <w:lang w:eastAsia="lt-LT"/>
              </w:rPr>
              <w:t>159,3</w:t>
            </w:r>
          </w:p>
        </w:tc>
        <w:tc>
          <w:tcPr>
            <w:tcW w:w="1842" w:type="dxa"/>
          </w:tcPr>
          <w:p w:rsidR="007978B6" w:rsidRPr="00E4415A" w:rsidRDefault="007978B6" w:rsidP="00F1479B">
            <w:pPr>
              <w:ind w:right="-228"/>
              <w:jc w:val="center"/>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167,8</w:t>
            </w:r>
          </w:p>
        </w:tc>
      </w:tr>
      <w:tr w:rsidR="007978B6" w:rsidRPr="00AA6C78" w:rsidTr="00B308DE">
        <w:tc>
          <w:tcPr>
            <w:tcW w:w="5290" w:type="dxa"/>
            <w:shd w:val="clear" w:color="auto" w:fill="auto"/>
          </w:tcPr>
          <w:p w:rsidR="007978B6" w:rsidRPr="00AA6C78" w:rsidRDefault="007978B6" w:rsidP="002B7A43">
            <w:pPr>
              <w:ind w:right="-228"/>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(mokinio krepšelio lėšos)</w:t>
            </w:r>
          </w:p>
        </w:tc>
        <w:tc>
          <w:tcPr>
            <w:tcW w:w="2615" w:type="dxa"/>
            <w:shd w:val="clear" w:color="auto" w:fill="auto"/>
          </w:tcPr>
          <w:p w:rsidR="007978B6" w:rsidRPr="00E4415A" w:rsidRDefault="007978B6" w:rsidP="00F1479B">
            <w:pPr>
              <w:ind w:right="-228"/>
              <w:jc w:val="center"/>
              <w:rPr>
                <w:rFonts w:ascii="Times New Roman" w:eastAsia="Times New Roman" w:hAnsi="Times New Roman"/>
                <w:color w:val="000000" w:themeColor="text1"/>
                <w:sz w:val="24"/>
                <w:szCs w:val="24"/>
                <w:lang w:eastAsia="lt-LT"/>
              </w:rPr>
            </w:pPr>
            <w:r w:rsidRPr="00E4415A">
              <w:rPr>
                <w:rFonts w:ascii="Times New Roman" w:eastAsia="Times New Roman" w:hAnsi="Times New Roman"/>
                <w:color w:val="000000" w:themeColor="text1"/>
                <w:sz w:val="24"/>
                <w:szCs w:val="24"/>
                <w:lang w:eastAsia="lt-LT"/>
              </w:rPr>
              <w:t>11,5</w:t>
            </w:r>
          </w:p>
        </w:tc>
        <w:tc>
          <w:tcPr>
            <w:tcW w:w="1842" w:type="dxa"/>
          </w:tcPr>
          <w:p w:rsidR="007978B6" w:rsidRPr="00E4415A" w:rsidRDefault="007978B6" w:rsidP="00F1479B">
            <w:pPr>
              <w:ind w:right="-228"/>
              <w:jc w:val="center"/>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12,2</w:t>
            </w:r>
          </w:p>
        </w:tc>
      </w:tr>
      <w:tr w:rsidR="007978B6" w:rsidRPr="00AA6C78" w:rsidTr="00B308DE">
        <w:tc>
          <w:tcPr>
            <w:tcW w:w="5290" w:type="dxa"/>
            <w:shd w:val="clear" w:color="auto" w:fill="auto"/>
          </w:tcPr>
          <w:p w:rsidR="007978B6" w:rsidRPr="0073769E" w:rsidRDefault="007978B6" w:rsidP="002B7A43">
            <w:pPr>
              <w:ind w:right="-228"/>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2615" w:type="dxa"/>
            <w:shd w:val="clear" w:color="auto" w:fill="auto"/>
          </w:tcPr>
          <w:p w:rsidR="007978B6" w:rsidRPr="00E4415A" w:rsidRDefault="007978B6" w:rsidP="00F1479B">
            <w:pPr>
              <w:ind w:right="-228"/>
              <w:jc w:val="center"/>
              <w:rPr>
                <w:rFonts w:ascii="Times New Roman" w:eastAsia="Times New Roman" w:hAnsi="Times New Roman"/>
                <w:color w:val="000000" w:themeColor="text1"/>
                <w:sz w:val="24"/>
                <w:szCs w:val="24"/>
                <w:lang w:eastAsia="lt-LT"/>
              </w:rPr>
            </w:pPr>
            <w:r w:rsidRPr="00E4415A">
              <w:rPr>
                <w:rFonts w:ascii="Times New Roman" w:eastAsia="Times New Roman" w:hAnsi="Times New Roman"/>
                <w:color w:val="000000" w:themeColor="text1"/>
                <w:sz w:val="24"/>
                <w:szCs w:val="24"/>
                <w:lang w:eastAsia="lt-LT"/>
              </w:rPr>
              <w:t>0,4</w:t>
            </w:r>
          </w:p>
        </w:tc>
        <w:tc>
          <w:tcPr>
            <w:tcW w:w="1842" w:type="dxa"/>
          </w:tcPr>
          <w:p w:rsidR="007978B6" w:rsidRPr="00E4415A" w:rsidRDefault="007978B6" w:rsidP="00F1479B">
            <w:pPr>
              <w:ind w:right="-228"/>
              <w:jc w:val="center"/>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0,4</w:t>
            </w:r>
          </w:p>
        </w:tc>
      </w:tr>
      <w:tr w:rsidR="007978B6" w:rsidRPr="00AA6C78" w:rsidTr="00B308DE">
        <w:tc>
          <w:tcPr>
            <w:tcW w:w="5290" w:type="dxa"/>
            <w:shd w:val="clear" w:color="auto" w:fill="auto"/>
          </w:tcPr>
          <w:p w:rsidR="007978B6" w:rsidRPr="00AA6C78" w:rsidRDefault="007978B6" w:rsidP="002B7A43">
            <w:pPr>
              <w:ind w:right="-228"/>
              <w:rPr>
                <w:rFonts w:ascii="Times New Roman" w:eastAsia="Times New Roman" w:hAnsi="Times New Roman"/>
                <w:color w:val="000000"/>
                <w:sz w:val="24"/>
                <w:szCs w:val="24"/>
                <w:lang w:eastAsia="lt-LT"/>
              </w:rPr>
            </w:pPr>
            <w:r w:rsidRPr="00FF29E8">
              <w:rPr>
                <w:rFonts w:ascii="Times New Roman" w:eastAsia="Times New Roman" w:hAnsi="Times New Roman"/>
                <w:sz w:val="24"/>
                <w:szCs w:val="24"/>
                <w:lang w:eastAsia="lt-LT"/>
              </w:rPr>
              <w:t xml:space="preserve">ES </w:t>
            </w:r>
            <w:r>
              <w:rPr>
                <w:rFonts w:ascii="Times New Roman" w:eastAsia="Times New Roman" w:hAnsi="Times New Roman"/>
                <w:sz w:val="24"/>
                <w:szCs w:val="24"/>
                <w:lang w:eastAsia="lt-LT"/>
              </w:rPr>
              <w:t>lėšos</w:t>
            </w:r>
          </w:p>
        </w:tc>
        <w:tc>
          <w:tcPr>
            <w:tcW w:w="2615" w:type="dxa"/>
            <w:shd w:val="clear" w:color="auto" w:fill="auto"/>
          </w:tcPr>
          <w:p w:rsidR="007978B6" w:rsidRPr="00E4415A" w:rsidRDefault="007978B6" w:rsidP="00F1479B">
            <w:pPr>
              <w:ind w:right="-228"/>
              <w:jc w:val="center"/>
              <w:rPr>
                <w:rFonts w:ascii="Times New Roman" w:eastAsia="Times New Roman" w:hAnsi="Times New Roman"/>
                <w:color w:val="000000" w:themeColor="text1"/>
                <w:sz w:val="24"/>
                <w:szCs w:val="24"/>
                <w:lang w:eastAsia="lt-LT"/>
              </w:rPr>
            </w:pPr>
            <w:r w:rsidRPr="00E4415A">
              <w:rPr>
                <w:rFonts w:ascii="Times New Roman" w:eastAsia="Times New Roman" w:hAnsi="Times New Roman"/>
                <w:color w:val="000000" w:themeColor="text1"/>
                <w:sz w:val="24"/>
                <w:szCs w:val="24"/>
                <w:lang w:eastAsia="lt-LT"/>
              </w:rPr>
              <w:t>0,0</w:t>
            </w:r>
          </w:p>
        </w:tc>
        <w:tc>
          <w:tcPr>
            <w:tcW w:w="1842" w:type="dxa"/>
          </w:tcPr>
          <w:p w:rsidR="007978B6" w:rsidRPr="00E4415A" w:rsidRDefault="007978B6" w:rsidP="00F1479B">
            <w:pPr>
              <w:ind w:right="-228"/>
              <w:jc w:val="center"/>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0,0</w:t>
            </w:r>
          </w:p>
        </w:tc>
      </w:tr>
    </w:tbl>
    <w:p w:rsidR="008F55E4" w:rsidRPr="00644EE8" w:rsidRDefault="00916AC4" w:rsidP="00A96946">
      <w:pPr>
        <w:ind w:right="-114" w:firstLine="1296"/>
        <w:jc w:val="both"/>
        <w:rPr>
          <w:rFonts w:ascii="Times New Roman" w:hAnsi="Times New Roman"/>
          <w:sz w:val="24"/>
          <w:szCs w:val="24"/>
          <w:lang w:eastAsia="lt-LT"/>
        </w:rPr>
      </w:pPr>
      <w:r>
        <w:rPr>
          <w:rFonts w:ascii="Times New Roman" w:eastAsia="Times New Roman" w:hAnsi="Times New Roman"/>
          <w:color w:val="000000"/>
          <w:sz w:val="24"/>
          <w:szCs w:val="24"/>
          <w:lang w:eastAsia="lt-LT"/>
        </w:rPr>
        <w:t xml:space="preserve">PRIEDAS. </w:t>
      </w:r>
      <w:r w:rsidR="008F55E4" w:rsidRPr="00644EE8">
        <w:rPr>
          <w:rFonts w:ascii="Times New Roman" w:hAnsi="Times New Roman"/>
          <w:sz w:val="24"/>
          <w:szCs w:val="24"/>
          <w:lang w:eastAsia="lt-LT"/>
        </w:rPr>
        <w:t>Kretingos rajono</w:t>
      </w:r>
      <w:r w:rsidR="007978B6">
        <w:rPr>
          <w:rFonts w:ascii="Times New Roman" w:hAnsi="Times New Roman"/>
          <w:sz w:val="24"/>
          <w:szCs w:val="24"/>
          <w:lang w:eastAsia="lt-LT"/>
        </w:rPr>
        <w:t xml:space="preserve"> Salantų meno mokyklos 2017</w:t>
      </w:r>
      <w:r w:rsidR="008F55E4" w:rsidRPr="00644EE8">
        <w:rPr>
          <w:rFonts w:ascii="Times New Roman" w:hAnsi="Times New Roman"/>
          <w:sz w:val="24"/>
          <w:szCs w:val="24"/>
          <w:lang w:eastAsia="lt-LT"/>
        </w:rPr>
        <w:t xml:space="preserve"> m. metinis konsoliduotųjų finansinių ataskaitų rinkinys.</w:t>
      </w:r>
    </w:p>
    <w:p w:rsidR="00916AC4" w:rsidRDefault="00916AC4" w:rsidP="0008226E">
      <w:pPr>
        <w:ind w:right="-228" w:firstLine="720"/>
        <w:jc w:val="both"/>
        <w:rPr>
          <w:rFonts w:ascii="Times New Roman" w:eastAsia="Times New Roman" w:hAnsi="Times New Roman"/>
          <w:color w:val="000000"/>
          <w:sz w:val="24"/>
          <w:szCs w:val="24"/>
          <w:lang w:eastAsia="lt-LT"/>
        </w:rPr>
      </w:pPr>
    </w:p>
    <w:p w:rsidR="0008226E" w:rsidRDefault="0008226E" w:rsidP="00A96946">
      <w:pPr>
        <w:ind w:right="-114"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r w:rsidR="00135BDD">
        <w:rPr>
          <w:rFonts w:ascii="Times New Roman" w:eastAsia="Times New Roman" w:hAnsi="Times New Roman"/>
          <w:color w:val="000000"/>
          <w:sz w:val="24"/>
          <w:szCs w:val="24"/>
          <w:lang w:eastAsia="lt-LT"/>
        </w:rPr>
        <w:tab/>
      </w:r>
      <w:r>
        <w:rPr>
          <w:rFonts w:ascii="Times New Roman" w:eastAsia="Times New Roman" w:hAnsi="Times New Roman"/>
          <w:b/>
          <w:bCs/>
          <w:color w:val="000000"/>
          <w:sz w:val="24"/>
          <w:szCs w:val="24"/>
          <w:lang w:eastAsia="lt-LT"/>
        </w:rPr>
        <w:t>4. PROBLEMOS, PASTABOS, PASIŪLYMAI</w:t>
      </w:r>
    </w:p>
    <w:p w:rsidR="0008226E" w:rsidRDefault="005B34A6" w:rsidP="005B34A6">
      <w:pPr>
        <w:tabs>
          <w:tab w:val="left" w:pos="1712"/>
        </w:tabs>
        <w:ind w:right="-114"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p>
    <w:p w:rsidR="0008226E" w:rsidRPr="00F96B51" w:rsidRDefault="0008226E" w:rsidP="00A96946">
      <w:pPr>
        <w:ind w:right="-114" w:firstLine="1296"/>
        <w:jc w:val="both"/>
        <w:rPr>
          <w:rFonts w:ascii="Times New Roman" w:eastAsia="Times New Roman" w:hAnsi="Times New Roman"/>
          <w:bCs/>
          <w:color w:val="000000"/>
          <w:sz w:val="24"/>
          <w:szCs w:val="24"/>
          <w:lang w:eastAsia="lt-LT"/>
        </w:rPr>
      </w:pPr>
      <w:r w:rsidRPr="002B0F52">
        <w:rPr>
          <w:rFonts w:ascii="Times New Roman" w:eastAsia="Times New Roman" w:hAnsi="Times New Roman"/>
          <w:sz w:val="24"/>
          <w:szCs w:val="24"/>
          <w:lang w:eastAsia="lt-LT"/>
        </w:rPr>
        <w:t xml:space="preserve">Mokykloje buvo sudarytos sąlygos mokinių meniniams gebėjimams atsiskleisti, suteikta galimybė pademonstruoti savo gebėjimus, juos pritaikyti praktiškai. Džiaugiamės, kad </w:t>
      </w:r>
      <w:r w:rsidR="00C10C6B">
        <w:rPr>
          <w:rFonts w:ascii="Times New Roman" w:eastAsia="Times New Roman" w:hAnsi="Times New Roman"/>
          <w:sz w:val="24"/>
          <w:szCs w:val="24"/>
          <w:lang w:eastAsia="lt-LT"/>
        </w:rPr>
        <w:t>net 56</w:t>
      </w:r>
      <w:r w:rsidR="006B2C91">
        <w:rPr>
          <w:rFonts w:ascii="Times New Roman" w:eastAsia="Times New Roman" w:hAnsi="Times New Roman"/>
          <w:sz w:val="24"/>
          <w:szCs w:val="24"/>
          <w:lang w:eastAsia="lt-LT"/>
        </w:rPr>
        <w:t xml:space="preserve"> mokyklos mokiniai ir</w:t>
      </w:r>
      <w:r>
        <w:rPr>
          <w:rFonts w:ascii="Times New Roman" w:eastAsia="Times New Roman" w:hAnsi="Times New Roman"/>
          <w:sz w:val="24"/>
          <w:szCs w:val="24"/>
          <w:lang w:eastAsia="lt-LT"/>
        </w:rPr>
        <w:t xml:space="preserve"> kolektyvai</w:t>
      </w:r>
      <w:r w:rsidRPr="002B0F52">
        <w:rPr>
          <w:rFonts w:ascii="Times New Roman" w:eastAsia="Times New Roman" w:hAnsi="Times New Roman"/>
          <w:sz w:val="24"/>
          <w:szCs w:val="24"/>
          <w:lang w:eastAsia="lt-LT"/>
        </w:rPr>
        <w:t xml:space="preserve"> dalyvavo tarptautiniuose, respublikiniuose ir</w:t>
      </w:r>
      <w:r w:rsidR="000433DC">
        <w:rPr>
          <w:rFonts w:ascii="Times New Roman" w:eastAsia="Times New Roman" w:hAnsi="Times New Roman"/>
          <w:sz w:val="24"/>
          <w:szCs w:val="24"/>
          <w:lang w:eastAsia="lt-LT"/>
        </w:rPr>
        <w:t xml:space="preserve"> regiono</w:t>
      </w:r>
      <w:r w:rsidRPr="002B0F52">
        <w:rPr>
          <w:rFonts w:ascii="Times New Roman" w:eastAsia="Times New Roman" w:hAnsi="Times New Roman"/>
          <w:sz w:val="24"/>
          <w:szCs w:val="24"/>
          <w:lang w:eastAsia="lt-LT"/>
        </w:rPr>
        <w:t xml:space="preserve"> konkursuose, kuriuose </w:t>
      </w:r>
      <w:r w:rsidR="00C10C6B">
        <w:rPr>
          <w:rFonts w:ascii="Times New Roman" w:eastAsia="Times New Roman" w:hAnsi="Times New Roman"/>
          <w:sz w:val="24"/>
          <w:szCs w:val="24"/>
          <w:lang w:eastAsia="lt-LT"/>
        </w:rPr>
        <w:t>46</w:t>
      </w:r>
      <w:r w:rsidR="000433DC">
        <w:rPr>
          <w:rFonts w:ascii="Times New Roman" w:eastAsia="Times New Roman" w:hAnsi="Times New Roman"/>
          <w:sz w:val="24"/>
          <w:szCs w:val="24"/>
          <w:lang w:eastAsia="lt-LT"/>
        </w:rPr>
        <w:t xml:space="preserve"> mokiniai ir</w:t>
      </w:r>
      <w:r>
        <w:rPr>
          <w:rFonts w:ascii="Times New Roman" w:eastAsia="Times New Roman" w:hAnsi="Times New Roman"/>
          <w:sz w:val="24"/>
          <w:szCs w:val="24"/>
          <w:lang w:eastAsia="lt-LT"/>
        </w:rPr>
        <w:t xml:space="preserve"> kolektyvai</w:t>
      </w:r>
      <w:r w:rsidRPr="002B0F52">
        <w:rPr>
          <w:rFonts w:ascii="Times New Roman" w:eastAsia="Times New Roman" w:hAnsi="Times New Roman"/>
          <w:sz w:val="24"/>
          <w:szCs w:val="24"/>
          <w:lang w:eastAsia="lt-LT"/>
        </w:rPr>
        <w:t xml:space="preserve"> buv</w:t>
      </w:r>
      <w:r>
        <w:rPr>
          <w:rFonts w:ascii="Times New Roman" w:eastAsia="Times New Roman" w:hAnsi="Times New Roman"/>
          <w:sz w:val="24"/>
          <w:szCs w:val="24"/>
          <w:lang w:eastAsia="lt-LT"/>
        </w:rPr>
        <w:t>o apdovanoti laureato diplomais, medaliais.</w:t>
      </w:r>
      <w:r w:rsidRPr="002B0F52">
        <w:rPr>
          <w:rFonts w:ascii="Times New Roman" w:eastAsia="Times New Roman" w:hAnsi="Times New Roman"/>
          <w:sz w:val="24"/>
          <w:szCs w:val="24"/>
          <w:lang w:eastAsia="lt-LT"/>
        </w:rPr>
        <w:t xml:space="preserve"> </w:t>
      </w:r>
      <w:r>
        <w:rPr>
          <w:rFonts w:ascii="Times New Roman" w:eastAsia="Times New Roman" w:hAnsi="Times New Roman"/>
          <w:bCs/>
          <w:sz w:val="24"/>
          <w:szCs w:val="24"/>
          <w:lang w:eastAsia="lt-LT"/>
        </w:rPr>
        <w:t>Būtina geri</w:t>
      </w:r>
      <w:r w:rsidR="00B308DE">
        <w:rPr>
          <w:rFonts w:ascii="Times New Roman" w:eastAsia="Times New Roman" w:hAnsi="Times New Roman"/>
          <w:bCs/>
          <w:sz w:val="24"/>
          <w:szCs w:val="24"/>
          <w:lang w:eastAsia="lt-LT"/>
        </w:rPr>
        <w:t>nti mokyklos materialinę bazę:</w:t>
      </w:r>
      <w:r>
        <w:rPr>
          <w:rFonts w:ascii="Times New Roman" w:eastAsia="Times New Roman" w:hAnsi="Times New Roman"/>
          <w:bCs/>
          <w:sz w:val="24"/>
          <w:szCs w:val="24"/>
          <w:lang w:eastAsia="lt-LT"/>
        </w:rPr>
        <w:t xml:space="preserve"> įsigyti naujų muzikos instrumentų, kompiuterinės technikos.</w:t>
      </w:r>
    </w:p>
    <w:p w:rsidR="0008226E" w:rsidRPr="002C1C57" w:rsidRDefault="0008226E" w:rsidP="0008226E">
      <w:pPr>
        <w:ind w:right="-228" w:firstLine="720"/>
        <w:jc w:val="both"/>
        <w:rPr>
          <w:rFonts w:ascii="Times New Roman" w:eastAsia="Times New Roman" w:hAnsi="Times New Roman"/>
          <w:b/>
          <w:bCs/>
          <w:color w:val="C00000"/>
          <w:sz w:val="24"/>
          <w:szCs w:val="24"/>
          <w:lang w:eastAsia="lt-LT"/>
        </w:rPr>
      </w:pPr>
    </w:p>
    <w:p w:rsidR="0008226E" w:rsidRDefault="0022315F" w:rsidP="0008226E">
      <w:pPr>
        <w:ind w:right="-228"/>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Direktorė</w:t>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sidR="0008226E">
        <w:rPr>
          <w:rFonts w:ascii="Times New Roman" w:eastAsia="Times New Roman" w:hAnsi="Times New Roman"/>
          <w:color w:val="000000"/>
          <w:sz w:val="24"/>
          <w:szCs w:val="24"/>
          <w:lang w:eastAsia="lt-LT"/>
        </w:rPr>
        <w:t>Silvija Piluckienė</w:t>
      </w:r>
    </w:p>
    <w:p w:rsidR="0008226E" w:rsidRDefault="0008226E" w:rsidP="0008226E">
      <w:pPr>
        <w:ind w:right="-228"/>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______________</w:t>
      </w:r>
      <w:r w:rsidR="00135BDD">
        <w:rPr>
          <w:rFonts w:ascii="Times New Roman" w:eastAsia="Times New Roman" w:hAnsi="Times New Roman"/>
          <w:color w:val="000000"/>
          <w:sz w:val="24"/>
          <w:szCs w:val="24"/>
          <w:lang w:eastAsia="lt-LT"/>
        </w:rPr>
        <w:t>______</w:t>
      </w:r>
    </w:p>
    <w:p w:rsidR="0008226E" w:rsidRDefault="0008226E" w:rsidP="0008226E">
      <w:pPr>
        <w:ind w:right="-228"/>
        <w:jc w:val="both"/>
        <w:rPr>
          <w:rFonts w:ascii="Times New Roman" w:eastAsia="Times New Roman" w:hAnsi="Times New Roman"/>
          <w:color w:val="000000"/>
          <w:sz w:val="24"/>
          <w:szCs w:val="24"/>
          <w:lang w:eastAsia="lt-LT"/>
        </w:rPr>
      </w:pPr>
    </w:p>
    <w:p w:rsidR="0008226E" w:rsidRPr="00644EE8" w:rsidRDefault="0008226E" w:rsidP="0008226E">
      <w:pPr>
        <w:ind w:right="-228"/>
        <w:jc w:val="both"/>
        <w:rPr>
          <w:rFonts w:ascii="Times New Roman" w:eastAsia="Times New Roman" w:hAnsi="Times New Roman"/>
          <w:sz w:val="24"/>
          <w:szCs w:val="24"/>
          <w:lang w:eastAsia="lt-LT"/>
        </w:rPr>
      </w:pPr>
      <w:r w:rsidRPr="00644EE8">
        <w:rPr>
          <w:rFonts w:ascii="Times New Roman" w:eastAsia="Times New Roman" w:hAnsi="Times New Roman"/>
          <w:sz w:val="24"/>
          <w:szCs w:val="24"/>
          <w:lang w:eastAsia="lt-LT"/>
        </w:rPr>
        <w:t>PRITARTA</w:t>
      </w:r>
    </w:p>
    <w:p w:rsidR="0008226E" w:rsidRPr="001448C3" w:rsidRDefault="0008226E" w:rsidP="0008226E">
      <w:pPr>
        <w:ind w:right="-228"/>
        <w:rPr>
          <w:rFonts w:ascii="Times New Roman" w:eastAsia="Times New Roman" w:hAnsi="Times New Roman"/>
          <w:sz w:val="24"/>
          <w:szCs w:val="24"/>
          <w:lang w:eastAsia="lt-LT"/>
        </w:rPr>
      </w:pPr>
      <w:r w:rsidRPr="001448C3">
        <w:rPr>
          <w:rFonts w:ascii="Times New Roman" w:eastAsia="Times New Roman" w:hAnsi="Times New Roman"/>
          <w:sz w:val="24"/>
          <w:szCs w:val="24"/>
          <w:lang w:eastAsia="lt-LT"/>
        </w:rPr>
        <w:t>Kretingos rajono Salantų meno mokyklos</w:t>
      </w:r>
    </w:p>
    <w:p w:rsidR="0008226E" w:rsidRPr="001448C3" w:rsidRDefault="0008226E" w:rsidP="0008226E">
      <w:pPr>
        <w:ind w:right="-228"/>
        <w:rPr>
          <w:rFonts w:ascii="Times New Roman" w:eastAsia="Times New Roman" w:hAnsi="Times New Roman"/>
          <w:sz w:val="24"/>
          <w:szCs w:val="24"/>
          <w:lang w:eastAsia="lt-LT"/>
        </w:rPr>
      </w:pPr>
      <w:r w:rsidRPr="001448C3">
        <w:rPr>
          <w:rFonts w:ascii="Times New Roman" w:eastAsia="Times New Roman" w:hAnsi="Times New Roman"/>
          <w:sz w:val="24"/>
          <w:szCs w:val="24"/>
          <w:lang w:eastAsia="lt-LT"/>
        </w:rPr>
        <w:t>Mokyklos tarybos 201</w:t>
      </w:r>
      <w:r w:rsidR="00C10C6B">
        <w:rPr>
          <w:rFonts w:ascii="Times New Roman" w:eastAsia="Times New Roman" w:hAnsi="Times New Roman"/>
          <w:sz w:val="24"/>
          <w:szCs w:val="24"/>
          <w:lang w:eastAsia="lt-LT"/>
        </w:rPr>
        <w:t>8 m. sausio</w:t>
      </w:r>
      <w:r w:rsidRPr="001448C3">
        <w:rPr>
          <w:rFonts w:ascii="Times New Roman" w:eastAsia="Times New Roman" w:hAnsi="Times New Roman"/>
          <w:sz w:val="24"/>
          <w:szCs w:val="24"/>
          <w:lang w:eastAsia="lt-LT"/>
        </w:rPr>
        <w:t xml:space="preserve"> </w:t>
      </w:r>
      <w:r w:rsidR="00C10C6B">
        <w:rPr>
          <w:rFonts w:ascii="Times New Roman" w:eastAsia="Times New Roman" w:hAnsi="Times New Roman"/>
          <w:sz w:val="24"/>
          <w:szCs w:val="24"/>
          <w:lang w:eastAsia="lt-LT"/>
        </w:rPr>
        <w:t>29</w:t>
      </w:r>
      <w:r w:rsidRPr="001448C3">
        <w:rPr>
          <w:rFonts w:ascii="Times New Roman" w:eastAsia="Times New Roman" w:hAnsi="Times New Roman"/>
          <w:sz w:val="24"/>
          <w:szCs w:val="24"/>
          <w:lang w:eastAsia="lt-LT"/>
        </w:rPr>
        <w:t xml:space="preserve">  d.</w:t>
      </w:r>
    </w:p>
    <w:p w:rsidR="007E764E" w:rsidRDefault="0008226E" w:rsidP="00620AC1">
      <w:pPr>
        <w:ind w:right="-228"/>
        <w:jc w:val="both"/>
        <w:rPr>
          <w:rFonts w:ascii="Times New Roman" w:eastAsia="Times New Roman" w:hAnsi="Times New Roman"/>
          <w:sz w:val="24"/>
          <w:szCs w:val="24"/>
          <w:lang w:eastAsia="lt-LT"/>
        </w:rPr>
      </w:pPr>
      <w:r w:rsidRPr="00644EE8">
        <w:rPr>
          <w:rFonts w:ascii="Times New Roman" w:eastAsia="Times New Roman" w:hAnsi="Times New Roman"/>
          <w:sz w:val="24"/>
          <w:szCs w:val="24"/>
          <w:lang w:eastAsia="lt-LT"/>
        </w:rPr>
        <w:t xml:space="preserve">protokolu Nr. </w:t>
      </w:r>
      <w:r w:rsidR="00C10C6B">
        <w:rPr>
          <w:rFonts w:ascii="Times New Roman" w:eastAsia="Times New Roman" w:hAnsi="Times New Roman"/>
          <w:sz w:val="24"/>
          <w:szCs w:val="24"/>
          <w:lang w:eastAsia="lt-LT"/>
        </w:rPr>
        <w:t>S1-</w:t>
      </w:r>
      <w:r w:rsidR="00297827">
        <w:rPr>
          <w:rFonts w:ascii="Times New Roman" w:eastAsia="Times New Roman" w:hAnsi="Times New Roman"/>
          <w:sz w:val="24"/>
          <w:szCs w:val="24"/>
          <w:lang w:eastAsia="lt-LT"/>
        </w:rPr>
        <w:t>3</w:t>
      </w:r>
    </w:p>
    <w:sectPr w:rsidR="007E764E" w:rsidSect="005E1E6A">
      <w:headerReference w:type="default" r:id="rId9"/>
      <w:pgSz w:w="11906" w:h="16838"/>
      <w:pgMar w:top="1134" w:right="680" w:bottom="851" w:left="1701"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3B8E" w:rsidRDefault="002A3B8E">
      <w:r>
        <w:separator/>
      </w:r>
    </w:p>
  </w:endnote>
  <w:endnote w:type="continuationSeparator" w:id="0">
    <w:p w:rsidR="002A3B8E" w:rsidRDefault="002A3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Palemonas">
    <w:altName w:val="Times New Roman"/>
    <w:charset w:val="BA"/>
    <w:family w:val="roman"/>
    <w:pitch w:val="variable"/>
    <w:sig w:usb0="00000001" w:usb1="500028EF" w:usb2="00000024" w:usb3="00000000" w:csb0="0000009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3B8E" w:rsidRDefault="002A3B8E">
      <w:r>
        <w:separator/>
      </w:r>
    </w:p>
  </w:footnote>
  <w:footnote w:type="continuationSeparator" w:id="0">
    <w:p w:rsidR="002A3B8E" w:rsidRDefault="002A3B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6857946"/>
      <w:docPartObj>
        <w:docPartGallery w:val="Page Numbers (Top of Page)"/>
        <w:docPartUnique/>
      </w:docPartObj>
    </w:sdtPr>
    <w:sdtEndPr/>
    <w:sdtContent>
      <w:p w:rsidR="002B7A43" w:rsidRDefault="002B7A43">
        <w:pPr>
          <w:pStyle w:val="Antrats"/>
          <w:jc w:val="center"/>
        </w:pPr>
        <w:r w:rsidRPr="004A0D20">
          <w:rPr>
            <w:rFonts w:ascii="Times New Roman" w:hAnsi="Times New Roman"/>
          </w:rPr>
          <w:fldChar w:fldCharType="begin"/>
        </w:r>
        <w:r w:rsidRPr="004A0D20">
          <w:rPr>
            <w:rFonts w:ascii="Times New Roman" w:hAnsi="Times New Roman"/>
          </w:rPr>
          <w:instrText>PAGE   \* MERGEFORMAT</w:instrText>
        </w:r>
        <w:r w:rsidRPr="004A0D20">
          <w:rPr>
            <w:rFonts w:ascii="Times New Roman" w:hAnsi="Times New Roman"/>
          </w:rPr>
          <w:fldChar w:fldCharType="separate"/>
        </w:r>
        <w:r w:rsidR="00381350">
          <w:rPr>
            <w:rFonts w:ascii="Times New Roman" w:hAnsi="Times New Roman"/>
            <w:noProof/>
          </w:rPr>
          <w:t>2</w:t>
        </w:r>
        <w:r w:rsidRPr="004A0D20">
          <w:rPr>
            <w:rFonts w:ascii="Times New Roman" w:hAnsi="Times New Roman"/>
          </w:rPr>
          <w:fldChar w:fldCharType="end"/>
        </w:r>
      </w:p>
    </w:sdtContent>
  </w:sdt>
  <w:p w:rsidR="002B7A43" w:rsidRDefault="002B7A4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E31CD8"/>
    <w:multiLevelType w:val="hybridMultilevel"/>
    <w:tmpl w:val="F86E4792"/>
    <w:lvl w:ilvl="0" w:tplc="C376FA8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0090B1A"/>
    <w:multiLevelType w:val="hybridMultilevel"/>
    <w:tmpl w:val="E76A8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BD4FF5"/>
    <w:multiLevelType w:val="hybridMultilevel"/>
    <w:tmpl w:val="6A0CC766"/>
    <w:lvl w:ilvl="0" w:tplc="065EC6DC">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26E"/>
    <w:rsid w:val="000308DB"/>
    <w:rsid w:val="00031A23"/>
    <w:rsid w:val="000367A3"/>
    <w:rsid w:val="000403D4"/>
    <w:rsid w:val="000433DC"/>
    <w:rsid w:val="000770AE"/>
    <w:rsid w:val="0008226E"/>
    <w:rsid w:val="0009534B"/>
    <w:rsid w:val="000E5AC3"/>
    <w:rsid w:val="0010130A"/>
    <w:rsid w:val="001047C4"/>
    <w:rsid w:val="00115701"/>
    <w:rsid w:val="00120A85"/>
    <w:rsid w:val="00121058"/>
    <w:rsid w:val="00135BDD"/>
    <w:rsid w:val="0016409B"/>
    <w:rsid w:val="00174232"/>
    <w:rsid w:val="001A42DF"/>
    <w:rsid w:val="001C741F"/>
    <w:rsid w:val="001E1113"/>
    <w:rsid w:val="0022315F"/>
    <w:rsid w:val="00223CFD"/>
    <w:rsid w:val="00241A05"/>
    <w:rsid w:val="00243776"/>
    <w:rsid w:val="00297827"/>
    <w:rsid w:val="002A1C64"/>
    <w:rsid w:val="002A3B8E"/>
    <w:rsid w:val="002B7A43"/>
    <w:rsid w:val="002E0A51"/>
    <w:rsid w:val="002E226B"/>
    <w:rsid w:val="00302B92"/>
    <w:rsid w:val="003647D4"/>
    <w:rsid w:val="00381350"/>
    <w:rsid w:val="00391FAF"/>
    <w:rsid w:val="003B641B"/>
    <w:rsid w:val="003C405F"/>
    <w:rsid w:val="004049A0"/>
    <w:rsid w:val="00415BE8"/>
    <w:rsid w:val="004211A2"/>
    <w:rsid w:val="0043073E"/>
    <w:rsid w:val="00471561"/>
    <w:rsid w:val="00490A26"/>
    <w:rsid w:val="00497842"/>
    <w:rsid w:val="004A0D20"/>
    <w:rsid w:val="004A514D"/>
    <w:rsid w:val="004A7E2B"/>
    <w:rsid w:val="004B45C5"/>
    <w:rsid w:val="004C10CC"/>
    <w:rsid w:val="004C401F"/>
    <w:rsid w:val="004D2835"/>
    <w:rsid w:val="004F74A1"/>
    <w:rsid w:val="00505210"/>
    <w:rsid w:val="00514AE0"/>
    <w:rsid w:val="00516859"/>
    <w:rsid w:val="00564D74"/>
    <w:rsid w:val="005858A1"/>
    <w:rsid w:val="005B34A6"/>
    <w:rsid w:val="005D3B0C"/>
    <w:rsid w:val="005E1E6A"/>
    <w:rsid w:val="005E1FF6"/>
    <w:rsid w:val="005E6FF9"/>
    <w:rsid w:val="005F11C3"/>
    <w:rsid w:val="006006D1"/>
    <w:rsid w:val="00620AC1"/>
    <w:rsid w:val="00684B58"/>
    <w:rsid w:val="00690396"/>
    <w:rsid w:val="006B2C91"/>
    <w:rsid w:val="006B6F0A"/>
    <w:rsid w:val="006E06F5"/>
    <w:rsid w:val="007071C8"/>
    <w:rsid w:val="0071225E"/>
    <w:rsid w:val="007126EA"/>
    <w:rsid w:val="00722B12"/>
    <w:rsid w:val="00741887"/>
    <w:rsid w:val="007457A9"/>
    <w:rsid w:val="00754EDF"/>
    <w:rsid w:val="00761073"/>
    <w:rsid w:val="007922A6"/>
    <w:rsid w:val="007978B6"/>
    <w:rsid w:val="007B0484"/>
    <w:rsid w:val="007E764E"/>
    <w:rsid w:val="008022BB"/>
    <w:rsid w:val="00883080"/>
    <w:rsid w:val="008949CF"/>
    <w:rsid w:val="008A2F51"/>
    <w:rsid w:val="008B1B52"/>
    <w:rsid w:val="008C1887"/>
    <w:rsid w:val="008C6815"/>
    <w:rsid w:val="008F55E4"/>
    <w:rsid w:val="00900FC1"/>
    <w:rsid w:val="00904EFA"/>
    <w:rsid w:val="009160B9"/>
    <w:rsid w:val="00916AC4"/>
    <w:rsid w:val="009268D1"/>
    <w:rsid w:val="00961E12"/>
    <w:rsid w:val="009E060E"/>
    <w:rsid w:val="00A07AA5"/>
    <w:rsid w:val="00A314B9"/>
    <w:rsid w:val="00A6080D"/>
    <w:rsid w:val="00A7560D"/>
    <w:rsid w:val="00A96946"/>
    <w:rsid w:val="00AB3BF0"/>
    <w:rsid w:val="00AE1C41"/>
    <w:rsid w:val="00AE4836"/>
    <w:rsid w:val="00B2170F"/>
    <w:rsid w:val="00B2728B"/>
    <w:rsid w:val="00B277C6"/>
    <w:rsid w:val="00B308DE"/>
    <w:rsid w:val="00B92B67"/>
    <w:rsid w:val="00B96DB0"/>
    <w:rsid w:val="00BC28E0"/>
    <w:rsid w:val="00C10C6B"/>
    <w:rsid w:val="00C1235C"/>
    <w:rsid w:val="00C44A88"/>
    <w:rsid w:val="00C46A78"/>
    <w:rsid w:val="00C56034"/>
    <w:rsid w:val="00CC7B1D"/>
    <w:rsid w:val="00D00345"/>
    <w:rsid w:val="00D04261"/>
    <w:rsid w:val="00D15426"/>
    <w:rsid w:val="00D27449"/>
    <w:rsid w:val="00D349FC"/>
    <w:rsid w:val="00D508DC"/>
    <w:rsid w:val="00D575A3"/>
    <w:rsid w:val="00D61150"/>
    <w:rsid w:val="00DD7F82"/>
    <w:rsid w:val="00DE65E2"/>
    <w:rsid w:val="00E15FF9"/>
    <w:rsid w:val="00E27388"/>
    <w:rsid w:val="00E307B2"/>
    <w:rsid w:val="00E4415A"/>
    <w:rsid w:val="00E56427"/>
    <w:rsid w:val="00E65358"/>
    <w:rsid w:val="00E82F6F"/>
    <w:rsid w:val="00E91F0E"/>
    <w:rsid w:val="00F3315B"/>
    <w:rsid w:val="00F45BCF"/>
    <w:rsid w:val="00F64574"/>
    <w:rsid w:val="00FB1C02"/>
    <w:rsid w:val="00FD1410"/>
    <w:rsid w:val="00FD49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8226E"/>
    <w:rPr>
      <w:rFonts w:ascii="Calibri" w:eastAsia="Calibri" w:hAnsi="Calibri"/>
      <w:sz w:val="22"/>
      <w:szCs w:val="22"/>
    </w:rPr>
  </w:style>
  <w:style w:type="paragraph" w:styleId="Antrat1">
    <w:name w:val="heading 1"/>
    <w:basedOn w:val="prastasis"/>
    <w:next w:val="prastasis"/>
    <w:link w:val="Antrat1Diagrama"/>
    <w:qFormat/>
    <w:rsid w:val="00BC28E0"/>
    <w:pPr>
      <w:keepNext/>
      <w:spacing w:before="240" w:after="60"/>
      <w:outlineLvl w:val="0"/>
    </w:pPr>
    <w:rPr>
      <w:rFonts w:ascii="Arial" w:eastAsia="Times New Roman" w:hAnsi="Arial" w:cs="Arial"/>
      <w:b/>
      <w:bCs/>
      <w:kern w:val="32"/>
      <w:sz w:val="32"/>
      <w:szCs w:val="32"/>
      <w:lang w:eastAsia="lt-LT"/>
    </w:rPr>
  </w:style>
  <w:style w:type="paragraph" w:styleId="Antrat2">
    <w:name w:val="heading 2"/>
    <w:basedOn w:val="prastasis"/>
    <w:next w:val="prastasis"/>
    <w:link w:val="Antrat2Diagrama"/>
    <w:qFormat/>
    <w:rsid w:val="00BC28E0"/>
    <w:pPr>
      <w:keepNext/>
      <w:spacing w:before="240" w:after="60"/>
      <w:outlineLvl w:val="1"/>
    </w:pPr>
    <w:rPr>
      <w:rFonts w:ascii="Arial" w:eastAsia="Times New Roman" w:hAnsi="Arial" w:cs="Arial"/>
      <w:b/>
      <w:bCs/>
      <w:i/>
      <w:iCs/>
      <w:sz w:val="28"/>
      <w:szCs w:val="28"/>
      <w:lang w:eastAsia="lt-LT"/>
    </w:rPr>
  </w:style>
  <w:style w:type="paragraph" w:styleId="Antrat7">
    <w:name w:val="heading 7"/>
    <w:basedOn w:val="prastasis"/>
    <w:next w:val="prastasis"/>
    <w:link w:val="Antrat7Diagrama"/>
    <w:qFormat/>
    <w:rsid w:val="00BC28E0"/>
    <w:pPr>
      <w:spacing w:before="240" w:after="60"/>
      <w:outlineLvl w:val="6"/>
    </w:pPr>
    <w:rPr>
      <w:rFonts w:ascii="Times New Roman" w:eastAsia="Times New Roman" w:hAnsi="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qFormat/>
    <w:rsid w:val="00BC28E0"/>
    <w:pPr>
      <w:ind w:left="720"/>
      <w:contextualSpacing/>
    </w:pPr>
    <w:rPr>
      <w:rFonts w:ascii="Times New Roman" w:eastAsia="Times New Roman" w:hAnsi="Times New Roman"/>
      <w:sz w:val="24"/>
      <w:szCs w:val="24"/>
      <w:lang w:eastAsia="lt-LT"/>
    </w:rPr>
  </w:style>
  <w:style w:type="character" w:customStyle="1" w:styleId="Antrat1Diagrama">
    <w:name w:val="Antraštė 1 Diagrama"/>
    <w:link w:val="Antrat1"/>
    <w:rsid w:val="00BC28E0"/>
    <w:rPr>
      <w:rFonts w:ascii="Arial" w:hAnsi="Arial" w:cs="Arial"/>
      <w:b/>
      <w:bCs/>
      <w:kern w:val="32"/>
      <w:sz w:val="32"/>
      <w:szCs w:val="32"/>
      <w:lang w:eastAsia="lt-LT"/>
    </w:rPr>
  </w:style>
  <w:style w:type="character" w:customStyle="1" w:styleId="Antrat2Diagrama">
    <w:name w:val="Antraštė 2 Diagrama"/>
    <w:link w:val="Antrat2"/>
    <w:rsid w:val="00BC28E0"/>
    <w:rPr>
      <w:rFonts w:ascii="Arial" w:hAnsi="Arial" w:cs="Arial"/>
      <w:b/>
      <w:bCs/>
      <w:i/>
      <w:iCs/>
      <w:sz w:val="28"/>
      <w:szCs w:val="28"/>
      <w:lang w:eastAsia="lt-LT"/>
    </w:rPr>
  </w:style>
  <w:style w:type="character" w:customStyle="1" w:styleId="Antrat7Diagrama">
    <w:name w:val="Antraštė 7 Diagrama"/>
    <w:basedOn w:val="Numatytasispastraiposriftas"/>
    <w:link w:val="Antrat7"/>
    <w:rsid w:val="00BC28E0"/>
    <w:rPr>
      <w:sz w:val="24"/>
      <w:szCs w:val="24"/>
      <w:lang w:eastAsia="lt-LT"/>
    </w:rPr>
  </w:style>
  <w:style w:type="paragraph" w:styleId="Pavadinimas">
    <w:name w:val="Title"/>
    <w:basedOn w:val="prastasis"/>
    <w:link w:val="PavadinimasDiagrama"/>
    <w:qFormat/>
    <w:rsid w:val="00BC28E0"/>
    <w:pPr>
      <w:jc w:val="center"/>
    </w:pPr>
    <w:rPr>
      <w:rFonts w:ascii="Times New Roman" w:eastAsia="Times New Roman" w:hAnsi="Times New Roman"/>
      <w:b/>
      <w:bCs/>
      <w:sz w:val="24"/>
      <w:szCs w:val="24"/>
    </w:rPr>
  </w:style>
  <w:style w:type="character" w:customStyle="1" w:styleId="PavadinimasDiagrama">
    <w:name w:val="Pavadinimas Diagrama"/>
    <w:basedOn w:val="Numatytasispastraiposriftas"/>
    <w:link w:val="Pavadinimas"/>
    <w:rsid w:val="00BC28E0"/>
    <w:rPr>
      <w:b/>
      <w:bCs/>
      <w:sz w:val="24"/>
      <w:szCs w:val="24"/>
    </w:rPr>
  </w:style>
  <w:style w:type="character" w:styleId="Grietas">
    <w:name w:val="Strong"/>
    <w:qFormat/>
    <w:rsid w:val="00BC28E0"/>
    <w:rPr>
      <w:b/>
      <w:bCs/>
    </w:rPr>
  </w:style>
  <w:style w:type="paragraph" w:styleId="Sraopastraipa">
    <w:name w:val="List Paragraph"/>
    <w:basedOn w:val="prastasis"/>
    <w:uiPriority w:val="34"/>
    <w:qFormat/>
    <w:rsid w:val="00BC28E0"/>
    <w:pPr>
      <w:spacing w:after="200" w:line="276" w:lineRule="auto"/>
      <w:ind w:left="720"/>
      <w:contextualSpacing/>
    </w:pPr>
  </w:style>
  <w:style w:type="table" w:styleId="Lentelstinklelis">
    <w:name w:val="Table Grid"/>
    <w:basedOn w:val="prastojilentel"/>
    <w:rsid w:val="0008226E"/>
    <w:pPr>
      <w:spacing w:after="200" w:line="276" w:lineRule="auto"/>
    </w:pPr>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08226E"/>
    <w:pPr>
      <w:tabs>
        <w:tab w:val="center" w:pos="4819"/>
        <w:tab w:val="right" w:pos="9638"/>
      </w:tabs>
    </w:pPr>
  </w:style>
  <w:style w:type="character" w:customStyle="1" w:styleId="AntratsDiagrama">
    <w:name w:val="Antraštės Diagrama"/>
    <w:basedOn w:val="Numatytasispastraiposriftas"/>
    <w:link w:val="Antrats"/>
    <w:uiPriority w:val="99"/>
    <w:rsid w:val="0008226E"/>
    <w:rPr>
      <w:rFonts w:ascii="Calibri" w:eastAsia="Calibri" w:hAnsi="Calibri"/>
      <w:sz w:val="22"/>
      <w:szCs w:val="22"/>
    </w:rPr>
  </w:style>
  <w:style w:type="paragraph" w:styleId="Betarp">
    <w:name w:val="No Spacing"/>
    <w:uiPriority w:val="1"/>
    <w:qFormat/>
    <w:rsid w:val="0008226E"/>
    <w:rPr>
      <w:rFonts w:ascii="Calibri" w:eastAsia="Calibri" w:hAnsi="Calibri"/>
      <w:sz w:val="22"/>
      <w:szCs w:val="22"/>
    </w:rPr>
  </w:style>
  <w:style w:type="character" w:customStyle="1" w:styleId="apple-converted-space">
    <w:name w:val="apple-converted-space"/>
    <w:basedOn w:val="Numatytasispastraiposriftas"/>
    <w:rsid w:val="00F3315B"/>
  </w:style>
  <w:style w:type="paragraph" w:styleId="Porat">
    <w:name w:val="footer"/>
    <w:basedOn w:val="prastasis"/>
    <w:link w:val="PoratDiagrama"/>
    <w:uiPriority w:val="99"/>
    <w:unhideWhenUsed/>
    <w:rsid w:val="004A0D20"/>
    <w:pPr>
      <w:tabs>
        <w:tab w:val="center" w:pos="4819"/>
        <w:tab w:val="right" w:pos="9638"/>
      </w:tabs>
    </w:pPr>
  </w:style>
  <w:style w:type="character" w:customStyle="1" w:styleId="PoratDiagrama">
    <w:name w:val="Poraštė Diagrama"/>
    <w:basedOn w:val="Numatytasispastraiposriftas"/>
    <w:link w:val="Porat"/>
    <w:uiPriority w:val="99"/>
    <w:rsid w:val="004A0D20"/>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8226E"/>
    <w:rPr>
      <w:rFonts w:ascii="Calibri" w:eastAsia="Calibri" w:hAnsi="Calibri"/>
      <w:sz w:val="22"/>
      <w:szCs w:val="22"/>
    </w:rPr>
  </w:style>
  <w:style w:type="paragraph" w:styleId="Antrat1">
    <w:name w:val="heading 1"/>
    <w:basedOn w:val="prastasis"/>
    <w:next w:val="prastasis"/>
    <w:link w:val="Antrat1Diagrama"/>
    <w:qFormat/>
    <w:rsid w:val="00BC28E0"/>
    <w:pPr>
      <w:keepNext/>
      <w:spacing w:before="240" w:after="60"/>
      <w:outlineLvl w:val="0"/>
    </w:pPr>
    <w:rPr>
      <w:rFonts w:ascii="Arial" w:eastAsia="Times New Roman" w:hAnsi="Arial" w:cs="Arial"/>
      <w:b/>
      <w:bCs/>
      <w:kern w:val="32"/>
      <w:sz w:val="32"/>
      <w:szCs w:val="32"/>
      <w:lang w:eastAsia="lt-LT"/>
    </w:rPr>
  </w:style>
  <w:style w:type="paragraph" w:styleId="Antrat2">
    <w:name w:val="heading 2"/>
    <w:basedOn w:val="prastasis"/>
    <w:next w:val="prastasis"/>
    <w:link w:val="Antrat2Diagrama"/>
    <w:qFormat/>
    <w:rsid w:val="00BC28E0"/>
    <w:pPr>
      <w:keepNext/>
      <w:spacing w:before="240" w:after="60"/>
      <w:outlineLvl w:val="1"/>
    </w:pPr>
    <w:rPr>
      <w:rFonts w:ascii="Arial" w:eastAsia="Times New Roman" w:hAnsi="Arial" w:cs="Arial"/>
      <w:b/>
      <w:bCs/>
      <w:i/>
      <w:iCs/>
      <w:sz w:val="28"/>
      <w:szCs w:val="28"/>
      <w:lang w:eastAsia="lt-LT"/>
    </w:rPr>
  </w:style>
  <w:style w:type="paragraph" w:styleId="Antrat7">
    <w:name w:val="heading 7"/>
    <w:basedOn w:val="prastasis"/>
    <w:next w:val="prastasis"/>
    <w:link w:val="Antrat7Diagrama"/>
    <w:qFormat/>
    <w:rsid w:val="00BC28E0"/>
    <w:pPr>
      <w:spacing w:before="240" w:after="60"/>
      <w:outlineLvl w:val="6"/>
    </w:pPr>
    <w:rPr>
      <w:rFonts w:ascii="Times New Roman" w:eastAsia="Times New Roman" w:hAnsi="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qFormat/>
    <w:rsid w:val="00BC28E0"/>
    <w:pPr>
      <w:ind w:left="720"/>
      <w:contextualSpacing/>
    </w:pPr>
    <w:rPr>
      <w:rFonts w:ascii="Times New Roman" w:eastAsia="Times New Roman" w:hAnsi="Times New Roman"/>
      <w:sz w:val="24"/>
      <w:szCs w:val="24"/>
      <w:lang w:eastAsia="lt-LT"/>
    </w:rPr>
  </w:style>
  <w:style w:type="character" w:customStyle="1" w:styleId="Antrat1Diagrama">
    <w:name w:val="Antraštė 1 Diagrama"/>
    <w:link w:val="Antrat1"/>
    <w:rsid w:val="00BC28E0"/>
    <w:rPr>
      <w:rFonts w:ascii="Arial" w:hAnsi="Arial" w:cs="Arial"/>
      <w:b/>
      <w:bCs/>
      <w:kern w:val="32"/>
      <w:sz w:val="32"/>
      <w:szCs w:val="32"/>
      <w:lang w:eastAsia="lt-LT"/>
    </w:rPr>
  </w:style>
  <w:style w:type="character" w:customStyle="1" w:styleId="Antrat2Diagrama">
    <w:name w:val="Antraštė 2 Diagrama"/>
    <w:link w:val="Antrat2"/>
    <w:rsid w:val="00BC28E0"/>
    <w:rPr>
      <w:rFonts w:ascii="Arial" w:hAnsi="Arial" w:cs="Arial"/>
      <w:b/>
      <w:bCs/>
      <w:i/>
      <w:iCs/>
      <w:sz w:val="28"/>
      <w:szCs w:val="28"/>
      <w:lang w:eastAsia="lt-LT"/>
    </w:rPr>
  </w:style>
  <w:style w:type="character" w:customStyle="1" w:styleId="Antrat7Diagrama">
    <w:name w:val="Antraštė 7 Diagrama"/>
    <w:basedOn w:val="Numatytasispastraiposriftas"/>
    <w:link w:val="Antrat7"/>
    <w:rsid w:val="00BC28E0"/>
    <w:rPr>
      <w:sz w:val="24"/>
      <w:szCs w:val="24"/>
      <w:lang w:eastAsia="lt-LT"/>
    </w:rPr>
  </w:style>
  <w:style w:type="paragraph" w:styleId="Pavadinimas">
    <w:name w:val="Title"/>
    <w:basedOn w:val="prastasis"/>
    <w:link w:val="PavadinimasDiagrama"/>
    <w:qFormat/>
    <w:rsid w:val="00BC28E0"/>
    <w:pPr>
      <w:jc w:val="center"/>
    </w:pPr>
    <w:rPr>
      <w:rFonts w:ascii="Times New Roman" w:eastAsia="Times New Roman" w:hAnsi="Times New Roman"/>
      <w:b/>
      <w:bCs/>
      <w:sz w:val="24"/>
      <w:szCs w:val="24"/>
    </w:rPr>
  </w:style>
  <w:style w:type="character" w:customStyle="1" w:styleId="PavadinimasDiagrama">
    <w:name w:val="Pavadinimas Diagrama"/>
    <w:basedOn w:val="Numatytasispastraiposriftas"/>
    <w:link w:val="Pavadinimas"/>
    <w:rsid w:val="00BC28E0"/>
    <w:rPr>
      <w:b/>
      <w:bCs/>
      <w:sz w:val="24"/>
      <w:szCs w:val="24"/>
    </w:rPr>
  </w:style>
  <w:style w:type="character" w:styleId="Grietas">
    <w:name w:val="Strong"/>
    <w:qFormat/>
    <w:rsid w:val="00BC28E0"/>
    <w:rPr>
      <w:b/>
      <w:bCs/>
    </w:rPr>
  </w:style>
  <w:style w:type="paragraph" w:styleId="Sraopastraipa">
    <w:name w:val="List Paragraph"/>
    <w:basedOn w:val="prastasis"/>
    <w:uiPriority w:val="34"/>
    <w:qFormat/>
    <w:rsid w:val="00BC28E0"/>
    <w:pPr>
      <w:spacing w:after="200" w:line="276" w:lineRule="auto"/>
      <w:ind w:left="720"/>
      <w:contextualSpacing/>
    </w:pPr>
  </w:style>
  <w:style w:type="table" w:styleId="Lentelstinklelis">
    <w:name w:val="Table Grid"/>
    <w:basedOn w:val="prastojilentel"/>
    <w:rsid w:val="0008226E"/>
    <w:pPr>
      <w:spacing w:after="200" w:line="276" w:lineRule="auto"/>
    </w:pPr>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08226E"/>
    <w:pPr>
      <w:tabs>
        <w:tab w:val="center" w:pos="4819"/>
        <w:tab w:val="right" w:pos="9638"/>
      </w:tabs>
    </w:pPr>
  </w:style>
  <w:style w:type="character" w:customStyle="1" w:styleId="AntratsDiagrama">
    <w:name w:val="Antraštės Diagrama"/>
    <w:basedOn w:val="Numatytasispastraiposriftas"/>
    <w:link w:val="Antrats"/>
    <w:uiPriority w:val="99"/>
    <w:rsid w:val="0008226E"/>
    <w:rPr>
      <w:rFonts w:ascii="Calibri" w:eastAsia="Calibri" w:hAnsi="Calibri"/>
      <w:sz w:val="22"/>
      <w:szCs w:val="22"/>
    </w:rPr>
  </w:style>
  <w:style w:type="paragraph" w:styleId="Betarp">
    <w:name w:val="No Spacing"/>
    <w:uiPriority w:val="1"/>
    <w:qFormat/>
    <w:rsid w:val="0008226E"/>
    <w:rPr>
      <w:rFonts w:ascii="Calibri" w:eastAsia="Calibri" w:hAnsi="Calibri"/>
      <w:sz w:val="22"/>
      <w:szCs w:val="22"/>
    </w:rPr>
  </w:style>
  <w:style w:type="character" w:customStyle="1" w:styleId="apple-converted-space">
    <w:name w:val="apple-converted-space"/>
    <w:basedOn w:val="Numatytasispastraiposriftas"/>
    <w:rsid w:val="00F3315B"/>
  </w:style>
  <w:style w:type="paragraph" w:styleId="Porat">
    <w:name w:val="footer"/>
    <w:basedOn w:val="prastasis"/>
    <w:link w:val="PoratDiagrama"/>
    <w:uiPriority w:val="99"/>
    <w:unhideWhenUsed/>
    <w:rsid w:val="004A0D20"/>
    <w:pPr>
      <w:tabs>
        <w:tab w:val="center" w:pos="4819"/>
        <w:tab w:val="right" w:pos="9638"/>
      </w:tabs>
    </w:pPr>
  </w:style>
  <w:style w:type="character" w:customStyle="1" w:styleId="PoratDiagrama">
    <w:name w:val="Poraštė Diagrama"/>
    <w:basedOn w:val="Numatytasispastraiposriftas"/>
    <w:link w:val="Porat"/>
    <w:uiPriority w:val="99"/>
    <w:rsid w:val="004A0D20"/>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881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14"/>
    </mc:Choice>
    <mc:Fallback>
      <c:style val="14"/>
    </mc:Fallback>
  </mc:AlternateContent>
  <c:chart>
    <c:title>
      <c:tx>
        <c:rich>
          <a:bodyPr/>
          <a:lstStyle/>
          <a:p>
            <a:pPr>
              <a:defRPr>
                <a:latin typeface="Times New Roman" panose="02020603050405020304" pitchFamily="18" charset="0"/>
                <a:cs typeface="Times New Roman" panose="02020603050405020304" pitchFamily="18" charset="0"/>
              </a:defRPr>
            </a:pPr>
            <a:r>
              <a:rPr lang="lt-LT" sz="1200">
                <a:latin typeface="Times New Roman" panose="02020603050405020304" pitchFamily="18" charset="0"/>
                <a:cs typeface="Times New Roman" panose="02020603050405020304" pitchFamily="18" charset="0"/>
              </a:rPr>
              <a:t>Mokytojų kvalifikacija</a:t>
            </a:r>
          </a:p>
        </c:rich>
      </c:tx>
      <c:layout>
        <c:manualLayout>
          <c:xMode val="edge"/>
          <c:yMode val="edge"/>
          <c:x val="0.33578587475734506"/>
          <c:y val="5.681818181818182E-3"/>
        </c:manualLayout>
      </c:layout>
      <c:overlay val="0"/>
    </c:title>
    <c:autoTitleDeleted val="0"/>
    <c:plotArea>
      <c:layout>
        <c:manualLayout>
          <c:layoutTarget val="inner"/>
          <c:xMode val="edge"/>
          <c:yMode val="edge"/>
          <c:x val="0.33882874015748032"/>
          <c:y val="0.13930056861560902"/>
          <c:w val="0.61523845977586133"/>
          <c:h val="0.52425447542646175"/>
        </c:manualLayout>
      </c:layout>
      <c:barChart>
        <c:barDir val="col"/>
        <c:grouping val="clustered"/>
        <c:varyColors val="0"/>
        <c:ser>
          <c:idx val="0"/>
          <c:order val="0"/>
          <c:tx>
            <c:strRef>
              <c:f>Sheet1!$A$2</c:f>
              <c:strCache>
                <c:ptCount val="1"/>
                <c:pt idx="0">
                  <c:v>mokytojų skaičius</c:v>
                </c:pt>
              </c:strCache>
            </c:strRef>
          </c:tx>
          <c:invertIfNegative val="0"/>
          <c:cat>
            <c:strRef>
              <c:f>Sheet1!$B$1:$E$1</c:f>
              <c:strCache>
                <c:ptCount val="4"/>
                <c:pt idx="0">
                  <c:v>mokytojai</c:v>
                </c:pt>
                <c:pt idx="1">
                  <c:v>vyr. mokytojai</c:v>
                </c:pt>
                <c:pt idx="2">
                  <c:v>metodininkai</c:v>
                </c:pt>
                <c:pt idx="3">
                  <c:v>ekspertai</c:v>
                </c:pt>
              </c:strCache>
            </c:strRef>
          </c:cat>
          <c:val>
            <c:numRef>
              <c:f>Sheet1!$B$2:$E$2</c:f>
              <c:numCache>
                <c:formatCode>General</c:formatCode>
                <c:ptCount val="4"/>
                <c:pt idx="0">
                  <c:v>5</c:v>
                </c:pt>
                <c:pt idx="1">
                  <c:v>6</c:v>
                </c:pt>
                <c:pt idx="2">
                  <c:v>2</c:v>
                </c:pt>
                <c:pt idx="3">
                  <c:v>0</c:v>
                </c:pt>
              </c:numCache>
            </c:numRef>
          </c:val>
          <c:extLst xmlns:c16r2="http://schemas.microsoft.com/office/drawing/2015/06/chart">
            <c:ext xmlns:c16="http://schemas.microsoft.com/office/drawing/2014/chart" uri="{C3380CC4-5D6E-409C-BE32-E72D297353CC}">
              <c16:uniqueId val="{00000000-F464-4C92-AF4B-A538B773A747}"/>
            </c:ext>
          </c:extLst>
        </c:ser>
        <c:dLbls>
          <c:showLegendKey val="0"/>
          <c:showVal val="0"/>
          <c:showCatName val="0"/>
          <c:showSerName val="0"/>
          <c:showPercent val="0"/>
          <c:showBubbleSize val="0"/>
        </c:dLbls>
        <c:gapWidth val="240"/>
        <c:overlap val="70"/>
        <c:axId val="40458112"/>
        <c:axId val="40459648"/>
      </c:barChart>
      <c:catAx>
        <c:axId val="40458112"/>
        <c:scaling>
          <c:orientation val="minMax"/>
        </c:scaling>
        <c:delete val="0"/>
        <c:axPos val="b"/>
        <c:numFmt formatCode="General" sourceLinked="1"/>
        <c:majorTickMark val="out"/>
        <c:minorTickMark val="none"/>
        <c:tickLblPos val="nextTo"/>
        <c:txPr>
          <a:bodyPr rot="0" vert="horz"/>
          <a:lstStyle/>
          <a:p>
            <a:pPr>
              <a:defRPr/>
            </a:pPr>
            <a:endParaRPr lang="lt-LT"/>
          </a:p>
        </c:txPr>
        <c:crossAx val="40459648"/>
        <c:crosses val="autoZero"/>
        <c:auto val="1"/>
        <c:lblAlgn val="ctr"/>
        <c:lblOffset val="100"/>
        <c:tickMarkSkip val="1"/>
        <c:noMultiLvlLbl val="0"/>
      </c:catAx>
      <c:valAx>
        <c:axId val="40459648"/>
        <c:scaling>
          <c:orientation val="minMax"/>
        </c:scaling>
        <c:delete val="0"/>
        <c:axPos val="l"/>
        <c:majorGridlines/>
        <c:numFmt formatCode="General" sourceLinked="1"/>
        <c:majorTickMark val="out"/>
        <c:minorTickMark val="none"/>
        <c:tickLblPos val="nextTo"/>
        <c:txPr>
          <a:bodyPr rot="0" vert="horz"/>
          <a:lstStyle/>
          <a:p>
            <a:pPr>
              <a:defRPr/>
            </a:pPr>
            <a:endParaRPr lang="lt-LT"/>
          </a:p>
        </c:txPr>
        <c:crossAx val="40458112"/>
        <c:crosses val="autoZero"/>
        <c:crossBetween val="between"/>
      </c:valAx>
      <c:dTable>
        <c:showHorzBorder val="1"/>
        <c:showVertBorder val="1"/>
        <c:showOutline val="1"/>
        <c:showKeys val="1"/>
        <c:txPr>
          <a:bodyPr/>
          <a:lstStyle/>
          <a:p>
            <a:pPr rtl="0">
              <a:defRPr>
                <a:latin typeface="Times New Roman" panose="02020603050405020304" pitchFamily="18" charset="0"/>
                <a:cs typeface="Times New Roman" panose="02020603050405020304" pitchFamily="18" charset="0"/>
              </a:defRPr>
            </a:pPr>
            <a:endParaRPr lang="lt-LT"/>
          </a:p>
        </c:txPr>
      </c:dTable>
    </c:plotArea>
    <c:plotVisOnly val="1"/>
    <c:dispBlanksAs val="gap"/>
    <c:showDLblsOverMax val="0"/>
  </c:chart>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9194</Words>
  <Characters>5241</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dc:creator>
  <cp:lastModifiedBy>user</cp:lastModifiedBy>
  <cp:revision>2</cp:revision>
  <cp:lastPrinted>2017-03-14T06:41:00Z</cp:lastPrinted>
  <dcterms:created xsi:type="dcterms:W3CDTF">2018-03-23T10:24:00Z</dcterms:created>
  <dcterms:modified xsi:type="dcterms:W3CDTF">2018-03-23T10:24:00Z</dcterms:modified>
</cp:coreProperties>
</file>